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B5F" w:rsidRDefault="00F76B5F">
      <w:pPr>
        <w:jc w:val="center"/>
      </w:pPr>
    </w:p>
    <w:p w:rsidR="00F76B5F" w:rsidRDefault="00F76B5F">
      <w:pPr>
        <w:jc w:val="center"/>
      </w:pPr>
    </w:p>
    <w:p w:rsidR="00F76B5F" w:rsidRDefault="00F76B5F">
      <w:pPr>
        <w:jc w:val="center"/>
      </w:pPr>
    </w:p>
    <w:p w:rsidR="005C7C58" w:rsidRPr="00F76B5F" w:rsidRDefault="002D0F1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ZAPYTANIE OFERTOWE</w:t>
      </w:r>
    </w:p>
    <w:p w:rsidR="005C7C58" w:rsidRDefault="005C7C58">
      <w:pPr>
        <w:jc w:val="both"/>
      </w:pPr>
    </w:p>
    <w:p w:rsidR="00F76B5F" w:rsidRDefault="00956D20">
      <w:pPr>
        <w:jc w:val="both"/>
      </w:pPr>
      <w:proofErr w:type="spellStart"/>
      <w:r>
        <w:t>Dyrektor</w:t>
      </w:r>
      <w:proofErr w:type="spellEnd"/>
      <w:r>
        <w:rPr>
          <w:lang w:val="pl-PL"/>
        </w:rPr>
        <w:t xml:space="preserve"> Gminnego Centrum Kultury, Sportu i Rekreacji</w:t>
      </w:r>
      <w:r w:rsidR="00F76B5F">
        <w:t xml:space="preserve"> z </w:t>
      </w:r>
      <w:proofErr w:type="spellStart"/>
      <w:r w:rsidR="00F76B5F">
        <w:t>siedzibą</w:t>
      </w:r>
      <w:proofErr w:type="spellEnd"/>
      <w:r w:rsidR="00F76B5F">
        <w:t xml:space="preserve"> w </w:t>
      </w:r>
      <w:proofErr w:type="spellStart"/>
      <w:r w:rsidR="00F76B5F">
        <w:t>Węglińcu</w:t>
      </w:r>
      <w:proofErr w:type="spellEnd"/>
      <w:r w:rsidR="00F76B5F">
        <w:t>,</w:t>
      </w:r>
      <w:r>
        <w:t xml:space="preserve"> Pl.</w:t>
      </w:r>
      <w:r w:rsidR="00F76B5F">
        <w:t xml:space="preserve"> </w:t>
      </w:r>
      <w:proofErr w:type="spellStart"/>
      <w:r>
        <w:t>Wolności</w:t>
      </w:r>
      <w:proofErr w:type="spellEnd"/>
      <w:r>
        <w:t xml:space="preserve"> 1</w:t>
      </w:r>
      <w:r>
        <w:rPr>
          <w:lang w:val="pl-PL"/>
        </w:rPr>
        <w:t xml:space="preserve"> zaprasza d</w:t>
      </w:r>
      <w:r>
        <w:t xml:space="preserve">o </w:t>
      </w:r>
      <w:proofErr w:type="spellStart"/>
      <w:r>
        <w:t>złożenia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realizację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pn</w:t>
      </w:r>
      <w:proofErr w:type="spellEnd"/>
      <w:r>
        <w:t xml:space="preserve">.: </w:t>
      </w:r>
    </w:p>
    <w:p w:rsidR="00F76B5F" w:rsidRPr="00F76B5F" w:rsidRDefault="00F76B5F">
      <w:pPr>
        <w:jc w:val="both"/>
        <w:rPr>
          <w:b/>
        </w:rPr>
      </w:pPr>
    </w:p>
    <w:p w:rsidR="00F76B5F" w:rsidRDefault="00956D20" w:rsidP="00F76B5F">
      <w:pPr>
        <w:jc w:val="center"/>
        <w:rPr>
          <w:b/>
        </w:rPr>
      </w:pPr>
      <w:proofErr w:type="spellStart"/>
      <w:r w:rsidRPr="00F76B5F">
        <w:rPr>
          <w:b/>
        </w:rPr>
        <w:t>Obsługa</w:t>
      </w:r>
      <w:proofErr w:type="spellEnd"/>
      <w:r w:rsidRPr="00F76B5F">
        <w:rPr>
          <w:b/>
        </w:rPr>
        <w:t xml:space="preserve"> </w:t>
      </w:r>
      <w:r w:rsidRPr="00F76B5F">
        <w:rPr>
          <w:b/>
          <w:lang w:val="pl-PL"/>
        </w:rPr>
        <w:t xml:space="preserve">gastronomiczna i handlowa wraz ze sprzedażą piwa podczas </w:t>
      </w:r>
      <w:proofErr w:type="spellStart"/>
      <w:r w:rsidRPr="00F76B5F">
        <w:rPr>
          <w:b/>
        </w:rPr>
        <w:t>imprezy</w:t>
      </w:r>
      <w:proofErr w:type="spellEnd"/>
      <w:r w:rsidRPr="00F76B5F">
        <w:rPr>
          <w:b/>
        </w:rPr>
        <w:t xml:space="preserve"> </w:t>
      </w:r>
      <w:proofErr w:type="spellStart"/>
      <w:r w:rsidRPr="00F76B5F">
        <w:rPr>
          <w:b/>
        </w:rPr>
        <w:t>plenero</w:t>
      </w:r>
      <w:r w:rsidR="00F76B5F" w:rsidRPr="00F76B5F">
        <w:rPr>
          <w:b/>
        </w:rPr>
        <w:t>wej</w:t>
      </w:r>
      <w:proofErr w:type="spellEnd"/>
      <w:r w:rsidR="00F93EE2">
        <w:rPr>
          <w:b/>
        </w:rPr>
        <w:t xml:space="preserve"> </w:t>
      </w:r>
    </w:p>
    <w:p w:rsidR="005C7C58" w:rsidRPr="00F76B5F" w:rsidRDefault="00F93EE2" w:rsidP="00F76B5F">
      <w:pPr>
        <w:jc w:val="center"/>
        <w:rPr>
          <w:b/>
        </w:rPr>
      </w:pPr>
      <w:r>
        <w:rPr>
          <w:b/>
        </w:rPr>
        <w:t>“</w:t>
      </w:r>
      <w:r w:rsidR="00F76B5F">
        <w:rPr>
          <w:b/>
        </w:rPr>
        <w:t>XXV</w:t>
      </w:r>
      <w:r w:rsidR="006A53A2">
        <w:rPr>
          <w:b/>
        </w:rPr>
        <w:t>II</w:t>
      </w:r>
      <w:r w:rsidR="00790547">
        <w:rPr>
          <w:b/>
        </w:rPr>
        <w:t>I</w:t>
      </w:r>
      <w:r w:rsidR="00F76B5F">
        <w:rPr>
          <w:b/>
        </w:rPr>
        <w:t xml:space="preserve"> </w:t>
      </w:r>
      <w:proofErr w:type="spellStart"/>
      <w:r w:rsidR="00F76B5F">
        <w:rPr>
          <w:b/>
        </w:rPr>
        <w:t>edycja</w:t>
      </w:r>
      <w:proofErr w:type="spellEnd"/>
      <w:r w:rsidR="00F76B5F">
        <w:rPr>
          <w:b/>
        </w:rPr>
        <w:t xml:space="preserve"> </w:t>
      </w:r>
      <w:proofErr w:type="spellStart"/>
      <w:r w:rsidR="00F76B5F">
        <w:rPr>
          <w:b/>
        </w:rPr>
        <w:t>Święta</w:t>
      </w:r>
      <w:proofErr w:type="spellEnd"/>
      <w:r w:rsidR="00F76B5F">
        <w:rPr>
          <w:b/>
        </w:rPr>
        <w:t xml:space="preserve"> </w:t>
      </w:r>
      <w:proofErr w:type="spellStart"/>
      <w:r w:rsidR="00F76B5F">
        <w:rPr>
          <w:b/>
        </w:rPr>
        <w:t>Grzybów</w:t>
      </w:r>
      <w:proofErr w:type="spellEnd"/>
      <w:r w:rsidR="00F76B5F" w:rsidRPr="00F76B5F">
        <w:rPr>
          <w:b/>
        </w:rPr>
        <w:t xml:space="preserve"> w </w:t>
      </w:r>
      <w:proofErr w:type="spellStart"/>
      <w:r w:rsidR="00F76B5F" w:rsidRPr="00F76B5F">
        <w:rPr>
          <w:b/>
        </w:rPr>
        <w:t>Węglińcu</w:t>
      </w:r>
      <w:proofErr w:type="spellEnd"/>
      <w:r w:rsidR="00F76B5F" w:rsidRPr="00F76B5F">
        <w:rPr>
          <w:b/>
        </w:rPr>
        <w:t>"</w:t>
      </w:r>
    </w:p>
    <w:p w:rsidR="005C7C58" w:rsidRDefault="00F76B5F" w:rsidP="00F76B5F">
      <w:pPr>
        <w:tabs>
          <w:tab w:val="left" w:pos="1128"/>
        </w:tabs>
        <w:jc w:val="both"/>
      </w:pPr>
      <w:r>
        <w:tab/>
      </w:r>
    </w:p>
    <w:p w:rsidR="005C7C58" w:rsidRDefault="00956D20">
      <w:pPr>
        <w:jc w:val="both"/>
      </w:pPr>
      <w:r w:rsidRPr="00F76B5F">
        <w:rPr>
          <w:b/>
        </w:rPr>
        <w:t xml:space="preserve">Impreza </w:t>
      </w:r>
      <w:proofErr w:type="spellStart"/>
      <w:r w:rsidRPr="00F76B5F">
        <w:rPr>
          <w:b/>
        </w:rPr>
        <w:t>plenerowa</w:t>
      </w:r>
      <w:proofErr w:type="spellEnd"/>
      <w:r w:rsidR="00F76B5F">
        <w:rPr>
          <w:b/>
        </w:rPr>
        <w:t>:</w:t>
      </w:r>
      <w:r>
        <w:t xml:space="preserve"> „</w:t>
      </w:r>
      <w:proofErr w:type="spellStart"/>
      <w:r>
        <w:t>Święto</w:t>
      </w:r>
      <w:proofErr w:type="spellEnd"/>
      <w:r>
        <w:t xml:space="preserve"> </w:t>
      </w:r>
      <w:proofErr w:type="spellStart"/>
      <w:r>
        <w:t>Grzybów</w:t>
      </w:r>
      <w:proofErr w:type="spellEnd"/>
      <w:r>
        <w:t>"</w:t>
      </w:r>
    </w:p>
    <w:p w:rsidR="005C7C58" w:rsidRDefault="00F76B5F">
      <w:pPr>
        <w:jc w:val="both"/>
        <w:rPr>
          <w:lang w:val="pl-PL"/>
        </w:rPr>
      </w:pPr>
      <w:proofErr w:type="spellStart"/>
      <w:r>
        <w:rPr>
          <w:b/>
        </w:rPr>
        <w:t>Miejsce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realizacji</w:t>
      </w:r>
      <w:proofErr w:type="spellEnd"/>
      <w:r w:rsidR="00956D20" w:rsidRPr="00F76B5F">
        <w:rPr>
          <w:b/>
        </w:rPr>
        <w:t>:</w:t>
      </w:r>
      <w:r>
        <w:t xml:space="preserve"> </w:t>
      </w:r>
      <w:proofErr w:type="spellStart"/>
      <w:r>
        <w:t>Węgliniec</w:t>
      </w:r>
      <w:proofErr w:type="spellEnd"/>
      <w:r>
        <w:t xml:space="preserve"> (Park </w:t>
      </w:r>
      <w:proofErr w:type="spellStart"/>
      <w:r>
        <w:t>Miejski</w:t>
      </w:r>
      <w:proofErr w:type="spellEnd"/>
      <w:r>
        <w:t>),</w:t>
      </w:r>
      <w:r w:rsidR="00956D20">
        <w:t xml:space="preserve"> </w:t>
      </w:r>
      <w:proofErr w:type="spellStart"/>
      <w:r w:rsidR="00956D20">
        <w:t>Plac</w:t>
      </w:r>
      <w:proofErr w:type="spellEnd"/>
      <w:r w:rsidR="00956D20">
        <w:t xml:space="preserve"> </w:t>
      </w:r>
      <w:proofErr w:type="spellStart"/>
      <w:r w:rsidR="00956D20">
        <w:t>Wolności</w:t>
      </w:r>
      <w:proofErr w:type="spellEnd"/>
      <w:r w:rsidR="00956D20">
        <w:t xml:space="preserve"> </w:t>
      </w:r>
      <w:r w:rsidR="00956D20">
        <w:rPr>
          <w:lang w:val="pl-PL"/>
        </w:rPr>
        <w:t>1</w:t>
      </w:r>
    </w:p>
    <w:p w:rsidR="005C7C58" w:rsidRDefault="00956D20">
      <w:pPr>
        <w:jc w:val="both"/>
        <w:rPr>
          <w:lang w:val="pl-PL"/>
        </w:rPr>
      </w:pPr>
      <w:proofErr w:type="spellStart"/>
      <w:r w:rsidRPr="00F76B5F">
        <w:rPr>
          <w:b/>
        </w:rPr>
        <w:t>Termin</w:t>
      </w:r>
      <w:proofErr w:type="spellEnd"/>
      <w:r w:rsidRPr="00F76B5F">
        <w:rPr>
          <w:b/>
          <w:lang w:val="pl-PL"/>
        </w:rPr>
        <w:t xml:space="preserve"> r</w:t>
      </w:r>
      <w:proofErr w:type="spellStart"/>
      <w:r w:rsidRPr="00F76B5F">
        <w:rPr>
          <w:b/>
        </w:rPr>
        <w:t>ealizacji</w:t>
      </w:r>
      <w:proofErr w:type="spellEnd"/>
      <w:r w:rsidRPr="00F76B5F">
        <w:rPr>
          <w:b/>
          <w:lang w:val="pl-PL"/>
        </w:rPr>
        <w:t>:</w:t>
      </w:r>
      <w:r w:rsidR="002D0F11">
        <w:rPr>
          <w:lang w:val="pl-PL"/>
        </w:rPr>
        <w:t xml:space="preserve">  </w:t>
      </w:r>
      <w:r w:rsidR="006A53A2">
        <w:rPr>
          <w:lang w:val="pl-PL"/>
        </w:rPr>
        <w:t>12</w:t>
      </w:r>
      <w:r w:rsidR="002D0F11">
        <w:rPr>
          <w:lang w:val="pl-PL"/>
        </w:rPr>
        <w:t xml:space="preserve">– </w:t>
      </w:r>
      <w:r w:rsidR="006A53A2">
        <w:rPr>
          <w:lang w:val="pl-PL"/>
        </w:rPr>
        <w:t>13</w:t>
      </w:r>
      <w:r w:rsidR="00F76B5F">
        <w:rPr>
          <w:lang w:val="pl-PL"/>
        </w:rPr>
        <w:t xml:space="preserve"> września </w:t>
      </w:r>
      <w:r w:rsidR="002D0F11">
        <w:rPr>
          <w:lang w:val="pl-PL"/>
        </w:rPr>
        <w:t>202</w:t>
      </w:r>
      <w:r w:rsidR="006A53A2">
        <w:rPr>
          <w:lang w:val="pl-PL"/>
        </w:rPr>
        <w:t>6</w:t>
      </w:r>
      <w:r w:rsidR="002D0F11">
        <w:rPr>
          <w:lang w:val="pl-PL"/>
        </w:rPr>
        <w:t xml:space="preserve"> </w:t>
      </w:r>
      <w:r>
        <w:rPr>
          <w:lang w:val="pl-PL"/>
        </w:rPr>
        <w:t>r.</w:t>
      </w:r>
    </w:p>
    <w:p w:rsidR="005C7C58" w:rsidRDefault="005C7C58">
      <w:pPr>
        <w:jc w:val="both"/>
        <w:rPr>
          <w:lang w:val="pl-PL"/>
        </w:rPr>
      </w:pPr>
    </w:p>
    <w:p w:rsidR="00985749" w:rsidRPr="00D6365E" w:rsidRDefault="00985749" w:rsidP="00985749">
      <w:pPr>
        <w:jc w:val="both"/>
        <w:rPr>
          <w:b/>
          <w:lang w:val="pl-PL"/>
        </w:rPr>
      </w:pPr>
      <w:r w:rsidRPr="00D6365E">
        <w:rPr>
          <w:b/>
          <w:lang w:val="pl-PL"/>
        </w:rPr>
        <w:t>Oferent zobowiązany jest do zapewnienia:</w:t>
      </w:r>
    </w:p>
    <w:p w:rsidR="00985749" w:rsidRDefault="00985749" w:rsidP="00985749">
      <w:pPr>
        <w:jc w:val="both"/>
        <w:rPr>
          <w:lang w:val="pl-PL"/>
        </w:rPr>
      </w:pPr>
    </w:p>
    <w:p w:rsidR="00985749" w:rsidRDefault="00985749" w:rsidP="00985749">
      <w:pPr>
        <w:pStyle w:val="Akapitzlist"/>
        <w:numPr>
          <w:ilvl w:val="0"/>
          <w:numId w:val="2"/>
        </w:numPr>
        <w:jc w:val="both"/>
      </w:pPr>
      <w:proofErr w:type="spellStart"/>
      <w:r>
        <w:t>Wystarczając</w:t>
      </w:r>
      <w:proofErr w:type="spellEnd"/>
      <w:r w:rsidRPr="00F76B5F">
        <w:rPr>
          <w:lang w:val="pl-PL"/>
        </w:rPr>
        <w:t>ej</w:t>
      </w:r>
      <w:r>
        <w:t xml:space="preserve"> </w:t>
      </w:r>
      <w:proofErr w:type="spellStart"/>
      <w:r>
        <w:t>iloś</w:t>
      </w:r>
      <w:proofErr w:type="spellEnd"/>
      <w:r w:rsidRPr="00F76B5F">
        <w:rPr>
          <w:lang w:val="pl-PL"/>
        </w:rPr>
        <w:t>ci</w:t>
      </w:r>
      <w:r>
        <w:t xml:space="preserve"> </w:t>
      </w:r>
      <w:proofErr w:type="spellStart"/>
      <w:r>
        <w:t>stanowisk</w:t>
      </w:r>
      <w:proofErr w:type="spellEnd"/>
      <w:r>
        <w:t xml:space="preserve"> </w:t>
      </w:r>
      <w:proofErr w:type="spellStart"/>
      <w:r>
        <w:t>gastronomicznych</w:t>
      </w:r>
      <w:proofErr w:type="spellEnd"/>
      <w:r>
        <w:t>, m.in.:</w:t>
      </w:r>
    </w:p>
    <w:p w:rsidR="0089536A" w:rsidRDefault="0089536A" w:rsidP="0089536A">
      <w:pPr>
        <w:jc w:val="both"/>
      </w:pPr>
    </w:p>
    <w:p w:rsidR="0089536A" w:rsidRDefault="0089536A" w:rsidP="0089536A">
      <w:pPr>
        <w:pStyle w:val="Akapitzlist"/>
        <w:numPr>
          <w:ilvl w:val="0"/>
          <w:numId w:val="3"/>
        </w:numPr>
        <w:jc w:val="both"/>
      </w:pPr>
      <w:proofErr w:type="spellStart"/>
      <w:r>
        <w:t>asortymentu</w:t>
      </w:r>
      <w:proofErr w:type="spellEnd"/>
      <w:r>
        <w:t xml:space="preserve"> z </w:t>
      </w:r>
      <w:proofErr w:type="spellStart"/>
      <w:r>
        <w:t>grilla</w:t>
      </w:r>
      <w:proofErr w:type="spellEnd"/>
      <w:r>
        <w:t xml:space="preserve">, </w:t>
      </w:r>
    </w:p>
    <w:p w:rsidR="00985749" w:rsidRDefault="00985749" w:rsidP="00985749">
      <w:pPr>
        <w:pStyle w:val="Akapitzlist"/>
        <w:numPr>
          <w:ilvl w:val="0"/>
          <w:numId w:val="3"/>
        </w:numPr>
        <w:jc w:val="both"/>
      </w:pPr>
      <w:proofErr w:type="spellStart"/>
      <w:r>
        <w:t>punkty</w:t>
      </w:r>
      <w:proofErr w:type="spellEnd"/>
      <w:r>
        <w:t xml:space="preserve"> </w:t>
      </w:r>
      <w:proofErr w:type="spellStart"/>
      <w:r>
        <w:t>sprzedaży</w:t>
      </w:r>
      <w:proofErr w:type="spellEnd"/>
      <w:r>
        <w:t xml:space="preserve"> </w:t>
      </w:r>
      <w:proofErr w:type="spellStart"/>
      <w:r>
        <w:t>kukurydzy</w:t>
      </w:r>
      <w:proofErr w:type="spellEnd"/>
      <w:r>
        <w:t xml:space="preserve"> </w:t>
      </w:r>
      <w:proofErr w:type="spellStart"/>
      <w:r>
        <w:t>gotowanej</w:t>
      </w:r>
      <w:proofErr w:type="spellEnd"/>
      <w:r>
        <w:t xml:space="preserve">, </w:t>
      </w:r>
    </w:p>
    <w:p w:rsidR="00985749" w:rsidRDefault="00985749" w:rsidP="00985749">
      <w:pPr>
        <w:pStyle w:val="Akapitzlist"/>
        <w:numPr>
          <w:ilvl w:val="0"/>
          <w:numId w:val="3"/>
        </w:numPr>
        <w:jc w:val="both"/>
      </w:pPr>
      <w:proofErr w:type="spellStart"/>
      <w:r>
        <w:t>popcornu</w:t>
      </w:r>
      <w:proofErr w:type="spellEnd"/>
      <w:r>
        <w:t xml:space="preserve">, </w:t>
      </w:r>
    </w:p>
    <w:p w:rsidR="00985749" w:rsidRDefault="00985749" w:rsidP="00985749">
      <w:pPr>
        <w:pStyle w:val="Akapitzlist"/>
        <w:numPr>
          <w:ilvl w:val="0"/>
          <w:numId w:val="3"/>
        </w:numPr>
        <w:jc w:val="both"/>
      </w:pPr>
      <w:r>
        <w:t>fast-</w:t>
      </w:r>
      <w:proofErr w:type="spellStart"/>
      <w:r>
        <w:t>foodów</w:t>
      </w:r>
      <w:proofErr w:type="spellEnd"/>
      <w:r>
        <w:t xml:space="preserve">: </w:t>
      </w:r>
      <w:proofErr w:type="spellStart"/>
      <w:r>
        <w:t>hamburgerów</w:t>
      </w:r>
      <w:proofErr w:type="spellEnd"/>
      <w:r>
        <w:t>, hot-</w:t>
      </w:r>
      <w:proofErr w:type="spellStart"/>
      <w:r>
        <w:t>dogów</w:t>
      </w:r>
      <w:proofErr w:type="spellEnd"/>
      <w:r>
        <w:t xml:space="preserve"> </w:t>
      </w:r>
      <w:proofErr w:type="spellStart"/>
      <w:r>
        <w:t>itp</w:t>
      </w:r>
      <w:proofErr w:type="spellEnd"/>
      <w:r>
        <w:t xml:space="preserve">. </w:t>
      </w:r>
    </w:p>
    <w:p w:rsidR="00985749" w:rsidRDefault="00985749" w:rsidP="00985749">
      <w:pPr>
        <w:pStyle w:val="Akapitzlist"/>
        <w:numPr>
          <w:ilvl w:val="0"/>
          <w:numId w:val="3"/>
        </w:numPr>
        <w:jc w:val="both"/>
      </w:pPr>
      <w:proofErr w:type="spellStart"/>
      <w:r>
        <w:t>prażonych</w:t>
      </w:r>
      <w:proofErr w:type="spellEnd"/>
      <w:r>
        <w:t xml:space="preserve"> </w:t>
      </w:r>
      <w:proofErr w:type="spellStart"/>
      <w:r>
        <w:t>orzeszków</w:t>
      </w:r>
      <w:proofErr w:type="spellEnd"/>
      <w:r>
        <w:t xml:space="preserve">, </w:t>
      </w:r>
    </w:p>
    <w:p w:rsidR="00985749" w:rsidRDefault="00985749" w:rsidP="0089536A">
      <w:pPr>
        <w:pStyle w:val="Akapitzlist"/>
        <w:numPr>
          <w:ilvl w:val="0"/>
          <w:numId w:val="3"/>
        </w:numPr>
        <w:jc w:val="both"/>
      </w:pPr>
      <w:proofErr w:type="spellStart"/>
      <w:r>
        <w:t>waty</w:t>
      </w:r>
      <w:proofErr w:type="spellEnd"/>
      <w:r>
        <w:t xml:space="preserve"> </w:t>
      </w:r>
      <w:proofErr w:type="spellStart"/>
      <w:r>
        <w:t>cukrowej</w:t>
      </w:r>
      <w:proofErr w:type="spellEnd"/>
      <w:r>
        <w:t xml:space="preserve">,  </w:t>
      </w:r>
    </w:p>
    <w:p w:rsidR="00985749" w:rsidRDefault="00985749" w:rsidP="00985749">
      <w:pPr>
        <w:pStyle w:val="Akapitzlist"/>
        <w:numPr>
          <w:ilvl w:val="0"/>
          <w:numId w:val="3"/>
        </w:numPr>
        <w:jc w:val="both"/>
      </w:pPr>
      <w:proofErr w:type="spellStart"/>
      <w:r>
        <w:t>gofrów</w:t>
      </w:r>
      <w:proofErr w:type="spellEnd"/>
      <w:r>
        <w:t xml:space="preserve">, </w:t>
      </w:r>
    </w:p>
    <w:p w:rsidR="00985749" w:rsidRDefault="00985749" w:rsidP="00985749">
      <w:pPr>
        <w:pStyle w:val="Akapitzlist"/>
        <w:numPr>
          <w:ilvl w:val="0"/>
          <w:numId w:val="3"/>
        </w:numPr>
        <w:jc w:val="both"/>
      </w:pPr>
      <w:proofErr w:type="spellStart"/>
      <w:r>
        <w:t>napojów</w:t>
      </w:r>
      <w:proofErr w:type="spellEnd"/>
      <w:r>
        <w:t xml:space="preserve"> </w:t>
      </w:r>
      <w:proofErr w:type="spellStart"/>
      <w:r>
        <w:t>bezalkoholowych</w:t>
      </w:r>
      <w:proofErr w:type="spellEnd"/>
      <w:r>
        <w:t xml:space="preserve">: cola </w:t>
      </w:r>
      <w:proofErr w:type="spellStart"/>
      <w:r>
        <w:t>itp</w:t>
      </w:r>
      <w:proofErr w:type="spellEnd"/>
      <w:r>
        <w:t xml:space="preserve">. - </w:t>
      </w:r>
      <w:proofErr w:type="spellStart"/>
      <w:r>
        <w:t>nie</w:t>
      </w:r>
      <w:proofErr w:type="spellEnd"/>
      <w:r>
        <w:t xml:space="preserve"> </w:t>
      </w:r>
      <w:proofErr w:type="spellStart"/>
      <w:r>
        <w:t>mniej</w:t>
      </w:r>
      <w:proofErr w:type="spellEnd"/>
      <w:r>
        <w:t xml:space="preserve"> </w:t>
      </w:r>
      <w:proofErr w:type="spellStart"/>
      <w:r>
        <w:t>niż</w:t>
      </w:r>
      <w:proofErr w:type="spellEnd"/>
      <w:r>
        <w:t xml:space="preserve"> po 2 </w:t>
      </w:r>
      <w:proofErr w:type="spellStart"/>
      <w:r>
        <w:t>punkty</w:t>
      </w:r>
      <w:proofErr w:type="spellEnd"/>
      <w:r>
        <w:t>,</w:t>
      </w:r>
    </w:p>
    <w:p w:rsidR="0089536A" w:rsidRDefault="0089536A" w:rsidP="0089536A">
      <w:pPr>
        <w:pStyle w:val="Akapitzlist"/>
        <w:ind w:left="1440"/>
        <w:jc w:val="both"/>
      </w:pPr>
    </w:p>
    <w:p w:rsidR="0089536A" w:rsidRPr="007B22D0" w:rsidRDefault="007B22D0" w:rsidP="0089536A">
      <w:pPr>
        <w:jc w:val="both"/>
        <w:rPr>
          <w:b/>
        </w:rPr>
      </w:pPr>
      <w:r w:rsidRPr="007B22D0">
        <w:rPr>
          <w:b/>
        </w:rPr>
        <w:t xml:space="preserve">Ze </w:t>
      </w:r>
      <w:proofErr w:type="spellStart"/>
      <w:r w:rsidRPr="007B22D0">
        <w:rPr>
          <w:b/>
        </w:rPr>
        <w:t>względu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na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chara</w:t>
      </w:r>
      <w:r>
        <w:rPr>
          <w:b/>
        </w:rPr>
        <w:t>k</w:t>
      </w:r>
      <w:r w:rsidRPr="007B22D0">
        <w:rPr>
          <w:b/>
        </w:rPr>
        <w:t>ter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wydarzenia</w:t>
      </w:r>
      <w:proofErr w:type="spellEnd"/>
      <w:r w:rsidRPr="007B22D0">
        <w:rPr>
          <w:b/>
        </w:rPr>
        <w:t xml:space="preserve"> “</w:t>
      </w:r>
      <w:proofErr w:type="spellStart"/>
      <w:r w:rsidRPr="007B22D0">
        <w:rPr>
          <w:b/>
        </w:rPr>
        <w:t>Święto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Grzybów</w:t>
      </w:r>
      <w:proofErr w:type="spellEnd"/>
      <w:r w:rsidRPr="007B22D0">
        <w:rPr>
          <w:b/>
        </w:rPr>
        <w:t xml:space="preserve">”, </w:t>
      </w:r>
      <w:proofErr w:type="spellStart"/>
      <w:r w:rsidRPr="007B22D0">
        <w:rPr>
          <w:b/>
        </w:rPr>
        <w:t>Zamawiający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oczekuje</w:t>
      </w:r>
      <w:proofErr w:type="spellEnd"/>
      <w:r w:rsidRPr="007B22D0">
        <w:rPr>
          <w:b/>
        </w:rPr>
        <w:t xml:space="preserve">, </w:t>
      </w:r>
      <w:proofErr w:type="spellStart"/>
      <w:r w:rsidRPr="007B22D0">
        <w:rPr>
          <w:b/>
        </w:rPr>
        <w:t>że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oferenci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zaproponują</w:t>
      </w:r>
      <w:proofErr w:type="spellEnd"/>
      <w:r w:rsidRPr="007B22D0">
        <w:rPr>
          <w:b/>
        </w:rPr>
        <w:t xml:space="preserve"> menu </w:t>
      </w:r>
      <w:proofErr w:type="spellStart"/>
      <w:r w:rsidRPr="007B22D0">
        <w:rPr>
          <w:b/>
        </w:rPr>
        <w:t>nawiązujące</w:t>
      </w:r>
      <w:proofErr w:type="spellEnd"/>
      <w:r w:rsidRPr="007B22D0">
        <w:rPr>
          <w:b/>
        </w:rPr>
        <w:t xml:space="preserve"> do </w:t>
      </w:r>
      <w:proofErr w:type="spellStart"/>
      <w:r w:rsidRPr="007B22D0">
        <w:rPr>
          <w:b/>
        </w:rPr>
        <w:t>motywu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grzybów</w:t>
      </w:r>
      <w:proofErr w:type="spellEnd"/>
      <w:r w:rsidRPr="007B22D0">
        <w:rPr>
          <w:b/>
        </w:rPr>
        <w:t xml:space="preserve"> – </w:t>
      </w:r>
      <w:proofErr w:type="spellStart"/>
      <w:r w:rsidRPr="007B22D0">
        <w:rPr>
          <w:b/>
        </w:rPr>
        <w:t>zarówno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poprzez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składniki</w:t>
      </w:r>
      <w:proofErr w:type="spellEnd"/>
      <w:r w:rsidRPr="007B22D0">
        <w:rPr>
          <w:b/>
        </w:rPr>
        <w:t xml:space="preserve">, </w:t>
      </w:r>
      <w:proofErr w:type="spellStart"/>
      <w:r w:rsidRPr="007B22D0">
        <w:rPr>
          <w:b/>
        </w:rPr>
        <w:t>jak</w:t>
      </w:r>
      <w:proofErr w:type="spellEnd"/>
      <w:r w:rsidRPr="007B22D0">
        <w:rPr>
          <w:b/>
        </w:rPr>
        <w:t xml:space="preserve"> </w:t>
      </w:r>
      <w:proofErr w:type="spellStart"/>
      <w:r>
        <w:rPr>
          <w:b/>
        </w:rPr>
        <w:t>i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kreatywną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formę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lub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nazewnictwo</w:t>
      </w:r>
      <w:proofErr w:type="spellEnd"/>
      <w:r w:rsidRPr="007B22D0">
        <w:rPr>
          <w:b/>
        </w:rPr>
        <w:t xml:space="preserve"> </w:t>
      </w:r>
      <w:proofErr w:type="spellStart"/>
      <w:r w:rsidRPr="007B22D0">
        <w:rPr>
          <w:b/>
        </w:rPr>
        <w:t>dań</w:t>
      </w:r>
      <w:proofErr w:type="spellEnd"/>
      <w:r w:rsidRPr="007B22D0">
        <w:rPr>
          <w:b/>
        </w:rPr>
        <w:t xml:space="preserve">. </w:t>
      </w:r>
    </w:p>
    <w:p w:rsidR="0089536A" w:rsidRDefault="0089536A" w:rsidP="00985749">
      <w:pPr>
        <w:pStyle w:val="Akapitzlist"/>
        <w:ind w:left="1440"/>
        <w:jc w:val="both"/>
      </w:pPr>
    </w:p>
    <w:p w:rsidR="00985749" w:rsidRDefault="00985749" w:rsidP="00985749">
      <w:pPr>
        <w:pStyle w:val="Akapitzlist"/>
        <w:numPr>
          <w:ilvl w:val="0"/>
          <w:numId w:val="2"/>
        </w:numPr>
        <w:jc w:val="both"/>
      </w:pPr>
      <w:r>
        <w:rPr>
          <w:lang w:val="pl-PL"/>
        </w:rPr>
        <w:t>P</w:t>
      </w:r>
      <w:r w:rsidRPr="00F76B5F">
        <w:rPr>
          <w:lang w:val="pl-PL"/>
        </w:rPr>
        <w:t xml:space="preserve">unktów </w:t>
      </w:r>
      <w:proofErr w:type="spellStart"/>
      <w:r>
        <w:t>sprzedaż</w:t>
      </w:r>
      <w:proofErr w:type="spellEnd"/>
      <w:r w:rsidRPr="00F76B5F">
        <w:rPr>
          <w:lang w:val="pl-PL"/>
        </w:rPr>
        <w:t>y</w:t>
      </w:r>
      <w:r>
        <w:t xml:space="preserve"> </w:t>
      </w:r>
      <w:proofErr w:type="spellStart"/>
      <w:r>
        <w:t>piwa</w:t>
      </w:r>
      <w:proofErr w:type="spellEnd"/>
      <w:r>
        <w:t xml:space="preserve"> - </w:t>
      </w:r>
      <w:proofErr w:type="spellStart"/>
      <w:r>
        <w:t>nie</w:t>
      </w:r>
      <w:proofErr w:type="spellEnd"/>
      <w:r>
        <w:t xml:space="preserve"> </w:t>
      </w:r>
      <w:proofErr w:type="spellStart"/>
      <w:r>
        <w:t>mniej</w:t>
      </w:r>
      <w:proofErr w:type="spellEnd"/>
      <w:r>
        <w:t xml:space="preserve"> </w:t>
      </w:r>
      <w:proofErr w:type="spellStart"/>
      <w:r>
        <w:t>niż</w:t>
      </w:r>
      <w:proofErr w:type="spellEnd"/>
      <w:r>
        <w:t xml:space="preserve"> </w:t>
      </w:r>
      <w:r w:rsidR="007B22D0">
        <w:t>4</w:t>
      </w:r>
      <w:r>
        <w:t xml:space="preserve"> </w:t>
      </w:r>
      <w:proofErr w:type="spellStart"/>
      <w:r>
        <w:t>punktów</w:t>
      </w:r>
      <w:proofErr w:type="spellEnd"/>
      <w:r>
        <w:t xml:space="preserve">: </w:t>
      </w:r>
      <w:proofErr w:type="spellStart"/>
      <w:r>
        <w:t>estetycznych</w:t>
      </w:r>
      <w:proofErr w:type="spellEnd"/>
      <w:r>
        <w:t xml:space="preserve"> (</w:t>
      </w:r>
      <w:proofErr w:type="spellStart"/>
      <w:r>
        <w:t>niezniszczonych</w:t>
      </w:r>
      <w:proofErr w:type="spellEnd"/>
      <w:r>
        <w:t xml:space="preserve">, </w:t>
      </w:r>
      <w:proofErr w:type="spellStart"/>
      <w:r>
        <w:t>zadbanych</w:t>
      </w:r>
      <w:proofErr w:type="spellEnd"/>
      <w:r>
        <w:t>)</w:t>
      </w:r>
    </w:p>
    <w:p w:rsidR="00985749" w:rsidRDefault="00985749" w:rsidP="00985749">
      <w:pPr>
        <w:pStyle w:val="Akapitzlist"/>
        <w:numPr>
          <w:ilvl w:val="0"/>
          <w:numId w:val="2"/>
        </w:numPr>
        <w:jc w:val="both"/>
      </w:pPr>
      <w:proofErr w:type="spellStart"/>
      <w:r>
        <w:t>Stołów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ławek</w:t>
      </w:r>
      <w:proofErr w:type="spellEnd"/>
      <w:r>
        <w:t xml:space="preserve">, </w:t>
      </w:r>
      <w:proofErr w:type="spellStart"/>
      <w:r>
        <w:t>zadaszeń</w:t>
      </w:r>
      <w:proofErr w:type="spellEnd"/>
      <w:r>
        <w:t xml:space="preserve">, </w:t>
      </w:r>
      <w:proofErr w:type="spellStart"/>
      <w:r>
        <w:t>parasoli</w:t>
      </w:r>
      <w:proofErr w:type="spellEnd"/>
      <w:r>
        <w:t xml:space="preserve"> - </w:t>
      </w:r>
      <w:proofErr w:type="spellStart"/>
      <w:r>
        <w:t>nie</w:t>
      </w:r>
      <w:proofErr w:type="spellEnd"/>
      <w:r>
        <w:t xml:space="preserve"> </w:t>
      </w:r>
      <w:proofErr w:type="spellStart"/>
      <w:r>
        <w:t>mniej</w:t>
      </w:r>
      <w:proofErr w:type="spellEnd"/>
      <w:r>
        <w:t xml:space="preserve"> </w:t>
      </w:r>
      <w:proofErr w:type="spellStart"/>
      <w:r>
        <w:t>niż</w:t>
      </w:r>
      <w:proofErr w:type="spellEnd"/>
      <w:r>
        <w:t xml:space="preserve"> 60 </w:t>
      </w:r>
      <w:proofErr w:type="spellStart"/>
      <w:r>
        <w:t>kompletów</w:t>
      </w:r>
      <w:proofErr w:type="spellEnd"/>
    </w:p>
    <w:p w:rsidR="00985749" w:rsidRDefault="00985749" w:rsidP="00985749">
      <w:pPr>
        <w:pStyle w:val="Akapitzlist"/>
        <w:numPr>
          <w:ilvl w:val="0"/>
          <w:numId w:val="2"/>
        </w:numPr>
        <w:jc w:val="both"/>
      </w:pPr>
      <w:proofErr w:type="spellStart"/>
      <w:r>
        <w:t>Stoisk</w:t>
      </w:r>
      <w:proofErr w:type="spellEnd"/>
      <w:r>
        <w:t xml:space="preserve"> z </w:t>
      </w:r>
      <w:proofErr w:type="spellStart"/>
      <w:r>
        <w:t>zabawkami</w:t>
      </w:r>
      <w:proofErr w:type="spellEnd"/>
      <w:r w:rsidRPr="00956D20">
        <w:rPr>
          <w:lang w:val="pl-PL"/>
        </w:rPr>
        <w:t>, balonami</w:t>
      </w:r>
      <w:r>
        <w:rPr>
          <w:lang w:val="pl-PL"/>
        </w:rPr>
        <w:t xml:space="preserve"> </w:t>
      </w:r>
      <w:r w:rsidRPr="00956D20">
        <w:rPr>
          <w:lang w:val="pl-PL"/>
        </w:rPr>
        <w:t>-</w:t>
      </w:r>
      <w:r>
        <w:rPr>
          <w:lang w:val="pl-PL"/>
        </w:rPr>
        <w:t xml:space="preserve"> </w:t>
      </w:r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mniej</w:t>
      </w:r>
      <w:proofErr w:type="spellEnd"/>
      <w:r>
        <w:t xml:space="preserve"> </w:t>
      </w:r>
      <w:proofErr w:type="spellStart"/>
      <w:r>
        <w:t>niż</w:t>
      </w:r>
      <w:proofErr w:type="spellEnd"/>
      <w:r>
        <w:t xml:space="preserve"> </w:t>
      </w:r>
      <w:r w:rsidR="007B22D0">
        <w:t>2</w:t>
      </w:r>
      <w:r>
        <w:t xml:space="preserve"> </w:t>
      </w:r>
      <w:proofErr w:type="spellStart"/>
      <w:r>
        <w:t>punkty</w:t>
      </w:r>
      <w:proofErr w:type="spellEnd"/>
    </w:p>
    <w:p w:rsidR="00985749" w:rsidRPr="00D6365E" w:rsidRDefault="00985749" w:rsidP="00985749">
      <w:pPr>
        <w:pStyle w:val="Akapitzlist"/>
        <w:jc w:val="both"/>
      </w:pPr>
    </w:p>
    <w:p w:rsidR="00985749" w:rsidRPr="00D6365E" w:rsidRDefault="00985749" w:rsidP="00985749">
      <w:pPr>
        <w:pStyle w:val="Akapitzlist"/>
        <w:jc w:val="both"/>
      </w:pPr>
      <w:proofErr w:type="spellStart"/>
      <w:r w:rsidRPr="00D6365E">
        <w:t>Ponadto</w:t>
      </w:r>
      <w:proofErr w:type="spellEnd"/>
      <w:r w:rsidRPr="00D6365E">
        <w:t xml:space="preserve"> </w:t>
      </w:r>
      <w:proofErr w:type="spellStart"/>
      <w:r w:rsidRPr="00D6365E">
        <w:t>oferent</w:t>
      </w:r>
      <w:proofErr w:type="spellEnd"/>
      <w:r w:rsidRPr="00D6365E">
        <w:t xml:space="preserve"> </w:t>
      </w:r>
      <w:proofErr w:type="spellStart"/>
      <w:r w:rsidRPr="00D6365E">
        <w:t>zobowiązany</w:t>
      </w:r>
      <w:proofErr w:type="spellEnd"/>
      <w:r w:rsidRPr="00D6365E">
        <w:t xml:space="preserve"> jest do:</w:t>
      </w:r>
    </w:p>
    <w:p w:rsidR="00985749" w:rsidRDefault="00985749" w:rsidP="00985749">
      <w:pPr>
        <w:jc w:val="both"/>
      </w:pPr>
    </w:p>
    <w:p w:rsidR="00985749" w:rsidRDefault="00985749" w:rsidP="00985749">
      <w:pPr>
        <w:pStyle w:val="Akapitzlist"/>
        <w:numPr>
          <w:ilvl w:val="0"/>
          <w:numId w:val="4"/>
        </w:numPr>
        <w:jc w:val="both"/>
      </w:pPr>
      <w:proofErr w:type="spellStart"/>
      <w:r>
        <w:t>Dbałośc</w:t>
      </w:r>
      <w:r w:rsidR="00A34532">
        <w:t>i</w:t>
      </w:r>
      <w:proofErr w:type="spellEnd"/>
      <w:r>
        <w:t xml:space="preserve"> o </w:t>
      </w:r>
      <w:proofErr w:type="spellStart"/>
      <w:r>
        <w:t>czystość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porządek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udostępnionym</w:t>
      </w:r>
      <w:proofErr w:type="spellEnd"/>
      <w:r>
        <w:t xml:space="preserve"> </w:t>
      </w:r>
      <w:proofErr w:type="spellStart"/>
      <w:r>
        <w:t>terenie</w:t>
      </w:r>
      <w:proofErr w:type="spellEnd"/>
      <w:r w:rsidR="00A34532">
        <w:t>.</w:t>
      </w:r>
    </w:p>
    <w:p w:rsidR="00985749" w:rsidRDefault="00985749" w:rsidP="00985749">
      <w:pPr>
        <w:pStyle w:val="Akapitzlist"/>
        <w:numPr>
          <w:ilvl w:val="0"/>
          <w:numId w:val="4"/>
        </w:numPr>
        <w:jc w:val="both"/>
      </w:pPr>
      <w:proofErr w:type="spellStart"/>
      <w:r>
        <w:t>U</w:t>
      </w:r>
      <w:r w:rsidR="00A34532">
        <w:t>porządkowania</w:t>
      </w:r>
      <w:proofErr w:type="spellEnd"/>
      <w:r w:rsidR="00D4077C">
        <w:t xml:space="preserve"> </w:t>
      </w:r>
      <w:proofErr w:type="spellStart"/>
      <w:r w:rsidR="00D4077C">
        <w:t>zajmowanego</w:t>
      </w:r>
      <w:proofErr w:type="spellEnd"/>
      <w:r w:rsidR="00D4077C">
        <w:t xml:space="preserve"> </w:t>
      </w:r>
      <w:proofErr w:type="spellStart"/>
      <w:r w:rsidR="00D4077C">
        <w:t>terenu</w:t>
      </w:r>
      <w:proofErr w:type="spellEnd"/>
      <w:r w:rsidR="00D4077C">
        <w:t xml:space="preserve"> po </w:t>
      </w:r>
      <w:proofErr w:type="spellStart"/>
      <w:r w:rsidR="00D4077C">
        <w:t>imprezie</w:t>
      </w:r>
      <w:proofErr w:type="spellEnd"/>
      <w:r w:rsidR="00D4077C">
        <w:t xml:space="preserve"> do </w:t>
      </w:r>
      <w:proofErr w:type="spellStart"/>
      <w:r w:rsidR="00D4077C">
        <w:t>godzin</w:t>
      </w:r>
      <w:proofErr w:type="spellEnd"/>
      <w:r w:rsidR="00D4077C">
        <w:t xml:space="preserve"> </w:t>
      </w:r>
      <w:proofErr w:type="spellStart"/>
      <w:r w:rsidR="00D4077C">
        <w:t>porannych</w:t>
      </w:r>
      <w:proofErr w:type="spellEnd"/>
      <w:r w:rsidR="00D4077C">
        <w:t xml:space="preserve"> </w:t>
      </w:r>
      <w:r w:rsidR="00F92095">
        <w:t>14</w:t>
      </w:r>
      <w:r w:rsidR="00D4077C">
        <w:t xml:space="preserve"> </w:t>
      </w:r>
      <w:proofErr w:type="spellStart"/>
      <w:r w:rsidR="00D4077C">
        <w:t>września</w:t>
      </w:r>
      <w:proofErr w:type="spellEnd"/>
      <w:r w:rsidR="00D4077C">
        <w:t xml:space="preserve"> 202</w:t>
      </w:r>
      <w:r w:rsidR="00F92095">
        <w:t>6</w:t>
      </w:r>
      <w:r w:rsidR="00D4077C">
        <w:t xml:space="preserve"> r.</w:t>
      </w:r>
    </w:p>
    <w:p w:rsidR="00D4077C" w:rsidRDefault="00D4077C" w:rsidP="00985749">
      <w:pPr>
        <w:pStyle w:val="Akapitzlist"/>
        <w:numPr>
          <w:ilvl w:val="0"/>
          <w:numId w:val="4"/>
        </w:numPr>
        <w:jc w:val="both"/>
      </w:pPr>
      <w:proofErr w:type="spellStart"/>
      <w:r>
        <w:t>Zapewnienia</w:t>
      </w:r>
      <w:proofErr w:type="spellEnd"/>
      <w:r>
        <w:t xml:space="preserve"> </w:t>
      </w:r>
      <w:proofErr w:type="spellStart"/>
      <w:r>
        <w:t>energii</w:t>
      </w:r>
      <w:proofErr w:type="spellEnd"/>
      <w:r>
        <w:t xml:space="preserve"> </w:t>
      </w:r>
      <w:proofErr w:type="spellStart"/>
      <w:r>
        <w:t>ele</w:t>
      </w:r>
      <w:r w:rsidR="00F93EE2">
        <w:t>ktrycznej</w:t>
      </w:r>
      <w:proofErr w:type="spellEnd"/>
      <w:r w:rsidR="00F93EE2">
        <w:t xml:space="preserve"> </w:t>
      </w:r>
      <w:proofErr w:type="spellStart"/>
      <w:r w:rsidR="00F93EE2">
        <w:t>i</w:t>
      </w:r>
      <w:proofErr w:type="spellEnd"/>
      <w:r>
        <w:t xml:space="preserve"> </w:t>
      </w:r>
      <w:proofErr w:type="spellStart"/>
      <w:r>
        <w:t>pokrycia</w:t>
      </w:r>
      <w:proofErr w:type="spellEnd"/>
      <w:r>
        <w:t xml:space="preserve"> </w:t>
      </w:r>
      <w:proofErr w:type="spellStart"/>
      <w:r>
        <w:t>kosztów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zużycia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potrzeby</w:t>
      </w:r>
      <w:proofErr w:type="spellEnd"/>
      <w:r>
        <w:t xml:space="preserve"> </w:t>
      </w:r>
      <w:proofErr w:type="spellStart"/>
      <w:r w:rsidR="00A34532">
        <w:t>swojej</w:t>
      </w:r>
      <w:proofErr w:type="spellEnd"/>
      <w:r w:rsidR="00A34532">
        <w:t xml:space="preserve"> </w:t>
      </w:r>
      <w:proofErr w:type="spellStart"/>
      <w:r w:rsidR="00A34532">
        <w:t>działalności</w:t>
      </w:r>
      <w:proofErr w:type="spellEnd"/>
      <w:r w:rsidR="00A34532">
        <w:t>.</w:t>
      </w:r>
    </w:p>
    <w:p w:rsidR="00D4077C" w:rsidRDefault="00D4077C" w:rsidP="00D4077C">
      <w:pPr>
        <w:jc w:val="both"/>
      </w:pPr>
    </w:p>
    <w:p w:rsidR="00D4077C" w:rsidRPr="00D6365E" w:rsidRDefault="00D4077C" w:rsidP="00D6365E">
      <w:pPr>
        <w:ind w:firstLine="708"/>
        <w:jc w:val="both"/>
        <w:rPr>
          <w:b/>
        </w:rPr>
      </w:pPr>
      <w:r w:rsidRPr="00D6365E">
        <w:rPr>
          <w:b/>
        </w:rPr>
        <w:t xml:space="preserve">GCKSiR w </w:t>
      </w:r>
      <w:proofErr w:type="spellStart"/>
      <w:r w:rsidRPr="00D6365E">
        <w:rPr>
          <w:b/>
        </w:rPr>
        <w:t>Węglińcu</w:t>
      </w:r>
      <w:proofErr w:type="spellEnd"/>
      <w:r w:rsidRPr="00D6365E">
        <w:rPr>
          <w:b/>
        </w:rPr>
        <w:t xml:space="preserve"> </w:t>
      </w:r>
      <w:proofErr w:type="spellStart"/>
      <w:r w:rsidRPr="00D6365E">
        <w:rPr>
          <w:b/>
        </w:rPr>
        <w:t>zobowiązane</w:t>
      </w:r>
      <w:proofErr w:type="spellEnd"/>
      <w:r w:rsidRPr="00D6365E">
        <w:rPr>
          <w:b/>
        </w:rPr>
        <w:t xml:space="preserve"> jest do:</w:t>
      </w:r>
    </w:p>
    <w:p w:rsidR="00D4077C" w:rsidRDefault="00D4077C" w:rsidP="00D4077C">
      <w:pPr>
        <w:jc w:val="both"/>
      </w:pPr>
    </w:p>
    <w:p w:rsidR="00D4077C" w:rsidRDefault="00D4077C" w:rsidP="00D4077C">
      <w:pPr>
        <w:pStyle w:val="Akapitzlist"/>
        <w:numPr>
          <w:ilvl w:val="0"/>
          <w:numId w:val="5"/>
        </w:numPr>
        <w:jc w:val="both"/>
      </w:pPr>
      <w:proofErr w:type="spellStart"/>
      <w:r>
        <w:t>Udostępnienia</w:t>
      </w:r>
      <w:proofErr w:type="spellEnd"/>
      <w:r>
        <w:t xml:space="preserve"> </w:t>
      </w:r>
      <w:proofErr w:type="spellStart"/>
      <w:r>
        <w:t>terenu</w:t>
      </w:r>
      <w:proofErr w:type="spellEnd"/>
      <w:r>
        <w:t xml:space="preserve"> w </w:t>
      </w:r>
      <w:proofErr w:type="spellStart"/>
      <w:r>
        <w:t>Parku</w:t>
      </w:r>
      <w:proofErr w:type="spellEnd"/>
      <w:r>
        <w:t xml:space="preserve"> </w:t>
      </w:r>
      <w:proofErr w:type="spellStart"/>
      <w:r>
        <w:t>Miejskim</w:t>
      </w:r>
      <w:proofErr w:type="spellEnd"/>
      <w:r>
        <w:t xml:space="preserve"> w </w:t>
      </w:r>
      <w:proofErr w:type="spellStart"/>
      <w:r>
        <w:t>Węglińcu</w:t>
      </w:r>
      <w:proofErr w:type="spellEnd"/>
      <w:r>
        <w:t>,</w:t>
      </w:r>
    </w:p>
    <w:p w:rsidR="00D4077C" w:rsidRDefault="00D4077C" w:rsidP="00D4077C">
      <w:pPr>
        <w:pStyle w:val="Akapitzlist"/>
        <w:numPr>
          <w:ilvl w:val="0"/>
          <w:numId w:val="5"/>
        </w:numPr>
        <w:jc w:val="both"/>
      </w:pPr>
      <w:proofErr w:type="spellStart"/>
      <w:r>
        <w:t>Zap</w:t>
      </w:r>
      <w:r w:rsidR="00A34532">
        <w:t>ewnienia</w:t>
      </w:r>
      <w:proofErr w:type="spellEnd"/>
      <w:r w:rsidR="00A34532">
        <w:t xml:space="preserve"> </w:t>
      </w:r>
      <w:proofErr w:type="spellStart"/>
      <w:r w:rsidR="00A34532">
        <w:t>programu</w:t>
      </w:r>
      <w:proofErr w:type="spellEnd"/>
      <w:r w:rsidR="00A34532">
        <w:t xml:space="preserve"> </w:t>
      </w:r>
      <w:proofErr w:type="spellStart"/>
      <w:r w:rsidR="00A34532">
        <w:t>artystycznego</w:t>
      </w:r>
      <w:proofErr w:type="spellEnd"/>
      <w:r w:rsidR="00A34532">
        <w:t>.</w:t>
      </w:r>
    </w:p>
    <w:p w:rsidR="00D4077C" w:rsidRDefault="00F93EE2" w:rsidP="00D4077C">
      <w:pPr>
        <w:pStyle w:val="Akapitzlist"/>
        <w:numPr>
          <w:ilvl w:val="0"/>
          <w:numId w:val="5"/>
        </w:numPr>
        <w:jc w:val="both"/>
      </w:pPr>
      <w:proofErr w:type="spellStart"/>
      <w:r>
        <w:t>Zapewnie</w:t>
      </w:r>
      <w:r w:rsidR="00A34532">
        <w:t>nia</w:t>
      </w:r>
      <w:proofErr w:type="spellEnd"/>
      <w:r w:rsidR="00A34532">
        <w:t xml:space="preserve"> </w:t>
      </w:r>
      <w:proofErr w:type="spellStart"/>
      <w:r w:rsidR="00A34532">
        <w:t>wody</w:t>
      </w:r>
      <w:proofErr w:type="spellEnd"/>
      <w:r w:rsidR="00A34532">
        <w:t xml:space="preserve"> </w:t>
      </w:r>
      <w:proofErr w:type="spellStart"/>
      <w:r w:rsidR="00A34532">
        <w:t>na</w:t>
      </w:r>
      <w:proofErr w:type="spellEnd"/>
      <w:r w:rsidR="00A34532">
        <w:t xml:space="preserve"> </w:t>
      </w:r>
      <w:proofErr w:type="spellStart"/>
      <w:r w:rsidR="00A34532">
        <w:t>terenie</w:t>
      </w:r>
      <w:proofErr w:type="spellEnd"/>
      <w:r w:rsidR="00A34532">
        <w:t xml:space="preserve"> </w:t>
      </w:r>
      <w:proofErr w:type="spellStart"/>
      <w:r w:rsidR="00A34532">
        <w:t>imprezy</w:t>
      </w:r>
      <w:proofErr w:type="spellEnd"/>
      <w:r w:rsidR="00A34532">
        <w:t>.</w:t>
      </w:r>
    </w:p>
    <w:p w:rsidR="00D4077C" w:rsidRDefault="00D4077C" w:rsidP="00D4077C">
      <w:pPr>
        <w:pStyle w:val="Akapitzlist"/>
        <w:numPr>
          <w:ilvl w:val="0"/>
          <w:numId w:val="5"/>
        </w:numPr>
        <w:jc w:val="both"/>
      </w:pPr>
      <w:proofErr w:type="spellStart"/>
      <w:r>
        <w:t>Zapewnienia</w:t>
      </w:r>
      <w:proofErr w:type="spellEnd"/>
      <w:r>
        <w:t xml:space="preserve"> </w:t>
      </w:r>
      <w:proofErr w:type="spellStart"/>
      <w:r>
        <w:t>wyłączności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przedmiot</w:t>
      </w:r>
      <w:proofErr w:type="spellEnd"/>
      <w:r>
        <w:t xml:space="preserve"> </w:t>
      </w:r>
      <w:proofErr w:type="spellStart"/>
      <w:r>
        <w:t>umowy</w:t>
      </w:r>
      <w:proofErr w:type="spellEnd"/>
      <w:r w:rsidR="00A34532">
        <w:t>.</w:t>
      </w:r>
    </w:p>
    <w:p w:rsidR="00985749" w:rsidRDefault="00985749" w:rsidP="00985749">
      <w:pPr>
        <w:pStyle w:val="Akapitzlist"/>
        <w:jc w:val="both"/>
      </w:pPr>
    </w:p>
    <w:p w:rsidR="005C7C58" w:rsidRPr="00D6365E" w:rsidRDefault="00956D20">
      <w:pPr>
        <w:jc w:val="both"/>
        <w:rPr>
          <w:b/>
          <w:lang w:val="pl-PL"/>
        </w:rPr>
      </w:pPr>
      <w:r w:rsidRPr="00D6365E">
        <w:rPr>
          <w:b/>
          <w:lang w:val="pl-PL"/>
        </w:rPr>
        <w:t>Oferta powinna zawierać:</w:t>
      </w:r>
    </w:p>
    <w:p w:rsidR="00D4077C" w:rsidRDefault="00D4077C">
      <w:pPr>
        <w:jc w:val="both"/>
        <w:rPr>
          <w:lang w:val="pl-PL"/>
        </w:rPr>
      </w:pPr>
    </w:p>
    <w:p w:rsidR="005C7C58" w:rsidRDefault="00956D20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Wysokość oferowanej kwoty na rzecz organizatora</w:t>
      </w:r>
      <w:r w:rsidR="00A34532">
        <w:rPr>
          <w:lang w:val="pl-PL"/>
        </w:rPr>
        <w:t>.</w:t>
      </w:r>
    </w:p>
    <w:p w:rsidR="005C7C58" w:rsidRDefault="00956D20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Zaświadczenie o wpisie do Ewidencji Działalności Gospodarczej</w:t>
      </w:r>
      <w:r w:rsidR="00A34532">
        <w:rPr>
          <w:lang w:val="pl-PL"/>
        </w:rPr>
        <w:t>.</w:t>
      </w:r>
    </w:p>
    <w:p w:rsidR="005C7C58" w:rsidRDefault="00956D20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Zaświadczenie o nadaniu Numeru Identyfikacji Podatkowej</w:t>
      </w:r>
      <w:r w:rsidR="00A34532">
        <w:rPr>
          <w:lang w:val="pl-PL"/>
        </w:rPr>
        <w:t>.</w:t>
      </w:r>
    </w:p>
    <w:p w:rsidR="005C7C58" w:rsidRDefault="00956D20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Wygląd elementów wyposażenia (zdjęcia)</w:t>
      </w:r>
      <w:r w:rsidR="00A34532">
        <w:rPr>
          <w:lang w:val="pl-PL"/>
        </w:rPr>
        <w:t>.</w:t>
      </w:r>
    </w:p>
    <w:p w:rsidR="005C7C58" w:rsidRDefault="00956D20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Informacje o doświadczeniu w organizacji tego typu przedsięwzięć oraz referencje</w:t>
      </w:r>
      <w:r w:rsidR="00A34532">
        <w:rPr>
          <w:lang w:val="pl-PL"/>
        </w:rPr>
        <w:t>.</w:t>
      </w:r>
    </w:p>
    <w:p w:rsidR="005C7C58" w:rsidRDefault="00956D20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Specyfikację (menu,</w:t>
      </w:r>
      <w:r w:rsidR="00A34532">
        <w:rPr>
          <w:lang w:val="pl-PL"/>
        </w:rPr>
        <w:t xml:space="preserve"> proponowane ceny,</w:t>
      </w:r>
      <w:r>
        <w:rPr>
          <w:lang w:val="pl-PL"/>
        </w:rPr>
        <w:t xml:space="preserve"> ilość miejsc siedzących, ilość punktów ze sprzedażą piwa)</w:t>
      </w:r>
    </w:p>
    <w:p w:rsidR="005C7C58" w:rsidRDefault="005C7C58">
      <w:pPr>
        <w:jc w:val="both"/>
        <w:rPr>
          <w:lang w:val="pl-PL"/>
        </w:rPr>
      </w:pPr>
    </w:p>
    <w:p w:rsidR="005C7C58" w:rsidRDefault="005C7C58">
      <w:pPr>
        <w:jc w:val="both"/>
      </w:pPr>
    </w:p>
    <w:p w:rsidR="005C7C58" w:rsidRDefault="00956D20">
      <w:pPr>
        <w:jc w:val="both"/>
      </w:pPr>
      <w:proofErr w:type="spellStart"/>
      <w:r>
        <w:t>Zamawiający</w:t>
      </w:r>
      <w:proofErr w:type="spellEnd"/>
      <w:r>
        <w:t xml:space="preserve"> </w:t>
      </w:r>
      <w:proofErr w:type="spellStart"/>
      <w:r>
        <w:t>informuje</w:t>
      </w:r>
      <w:proofErr w:type="spellEnd"/>
      <w:r>
        <w:t xml:space="preserve">, </w:t>
      </w:r>
      <w:proofErr w:type="spellStart"/>
      <w:r>
        <w:t>że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terenie</w:t>
      </w:r>
      <w:proofErr w:type="spellEnd"/>
      <w:r>
        <w:t xml:space="preserve"> </w:t>
      </w:r>
      <w:proofErr w:type="spellStart"/>
      <w:r>
        <w:t>przyległym</w:t>
      </w:r>
      <w:proofErr w:type="spellEnd"/>
      <w:r>
        <w:t xml:space="preserve"> do </w:t>
      </w:r>
      <w:proofErr w:type="spellStart"/>
      <w:r>
        <w:t>terenu</w:t>
      </w:r>
      <w:proofErr w:type="spellEnd"/>
      <w:r>
        <w:t xml:space="preserve"> </w:t>
      </w:r>
      <w:proofErr w:type="spellStart"/>
      <w:r>
        <w:t>imprezy</w:t>
      </w:r>
      <w:proofErr w:type="spellEnd"/>
      <w:r>
        <w:t xml:space="preserve"> </w:t>
      </w:r>
      <w:proofErr w:type="spellStart"/>
      <w:r>
        <w:t>znajdować</w:t>
      </w:r>
      <w:proofErr w:type="spellEnd"/>
      <w:r>
        <w:t xml:space="preserve"> </w:t>
      </w:r>
      <w:proofErr w:type="spellStart"/>
      <w:r>
        <w:t>się</w:t>
      </w:r>
      <w:proofErr w:type="spellEnd"/>
      <w:r>
        <w:t xml:space="preserve"> </w:t>
      </w:r>
      <w:proofErr w:type="spellStart"/>
      <w:r>
        <w:t>będzie</w:t>
      </w:r>
      <w:proofErr w:type="spellEnd"/>
      <w:r>
        <w:t xml:space="preserve"> </w:t>
      </w:r>
      <w:proofErr w:type="spellStart"/>
      <w:r>
        <w:t>wesołe</w:t>
      </w:r>
      <w:proofErr w:type="spellEnd"/>
      <w:r>
        <w:t xml:space="preserve"> </w:t>
      </w:r>
      <w:proofErr w:type="spellStart"/>
      <w:r>
        <w:t>miasteczko</w:t>
      </w:r>
      <w:proofErr w:type="spellEnd"/>
      <w:r>
        <w:t xml:space="preserve">. </w:t>
      </w:r>
      <w:proofErr w:type="spellStart"/>
      <w:r>
        <w:t>Zamawiający</w:t>
      </w:r>
      <w:proofErr w:type="spellEnd"/>
      <w:r>
        <w:t xml:space="preserve"> </w:t>
      </w:r>
      <w:proofErr w:type="spellStart"/>
      <w:r>
        <w:t>zawrze</w:t>
      </w:r>
      <w:proofErr w:type="spellEnd"/>
      <w:r>
        <w:t xml:space="preserve"> </w:t>
      </w:r>
      <w:proofErr w:type="spellStart"/>
      <w:r>
        <w:t>odrębną</w:t>
      </w:r>
      <w:proofErr w:type="spellEnd"/>
      <w:r>
        <w:t xml:space="preserve"> </w:t>
      </w:r>
      <w:proofErr w:type="spellStart"/>
      <w:r>
        <w:t>umowę</w:t>
      </w:r>
      <w:proofErr w:type="spellEnd"/>
      <w:r>
        <w:t xml:space="preserve"> z </w:t>
      </w:r>
      <w:proofErr w:type="spellStart"/>
      <w:r>
        <w:t>Wykonawcą</w:t>
      </w:r>
      <w:proofErr w:type="spellEnd"/>
      <w:r>
        <w:t xml:space="preserve"> </w:t>
      </w:r>
      <w:proofErr w:type="spellStart"/>
      <w:r>
        <w:t>oferującym</w:t>
      </w:r>
      <w:proofErr w:type="spellEnd"/>
      <w:r>
        <w:t xml:space="preserve"> </w:t>
      </w:r>
      <w:proofErr w:type="spellStart"/>
      <w:r>
        <w:t>wesołe</w:t>
      </w:r>
      <w:proofErr w:type="spellEnd"/>
      <w:r>
        <w:t xml:space="preserve"> </w:t>
      </w:r>
      <w:proofErr w:type="spellStart"/>
      <w:r>
        <w:t>miasteczko</w:t>
      </w:r>
      <w:proofErr w:type="spellEnd"/>
      <w:r>
        <w:t xml:space="preserve"> </w:t>
      </w:r>
      <w:proofErr w:type="spellStart"/>
      <w:r w:rsidR="001269CF">
        <w:t>i</w:t>
      </w:r>
      <w:proofErr w:type="spellEnd"/>
      <w:r>
        <w:t xml:space="preserve"> </w:t>
      </w:r>
      <w:proofErr w:type="spellStart"/>
      <w:r>
        <w:t>inne</w:t>
      </w:r>
      <w:proofErr w:type="spellEnd"/>
      <w:r>
        <w:t xml:space="preserve"> </w:t>
      </w:r>
      <w:proofErr w:type="spellStart"/>
      <w:r>
        <w:t>atrakcje</w:t>
      </w:r>
      <w:proofErr w:type="spellEnd"/>
      <w:r w:rsidR="00246BF6">
        <w:t xml:space="preserve"> </w:t>
      </w:r>
      <w:proofErr w:type="spellStart"/>
      <w:r w:rsidR="00246BF6">
        <w:t>dla</w:t>
      </w:r>
      <w:proofErr w:type="spellEnd"/>
      <w:r w:rsidR="00246BF6">
        <w:t xml:space="preserve"> </w:t>
      </w:r>
      <w:proofErr w:type="spellStart"/>
      <w:r w:rsidR="00246BF6">
        <w:t>dzieci</w:t>
      </w:r>
      <w:proofErr w:type="spellEnd"/>
      <w:r w:rsidR="00246BF6">
        <w:t xml:space="preserve"> m.in. </w:t>
      </w:r>
      <w:proofErr w:type="spellStart"/>
      <w:r w:rsidR="00246BF6">
        <w:t>dmuchańce</w:t>
      </w:r>
      <w:proofErr w:type="spellEnd"/>
      <w:r w:rsidR="00246BF6">
        <w:t>.</w:t>
      </w:r>
    </w:p>
    <w:p w:rsidR="007B22D0" w:rsidRDefault="007B22D0">
      <w:pPr>
        <w:jc w:val="both"/>
      </w:pPr>
    </w:p>
    <w:p w:rsidR="00D4077C" w:rsidRPr="00D4077C" w:rsidRDefault="00D4077C">
      <w:pPr>
        <w:jc w:val="both"/>
        <w:rPr>
          <w:lang w:val="pl-PL"/>
        </w:rPr>
      </w:pPr>
      <w:r>
        <w:rPr>
          <w:lang w:val="pl-PL"/>
        </w:rPr>
        <w:t>Organizator zastrzega sobie prawo do ustawienia stoisk</w:t>
      </w:r>
      <w:bookmarkStart w:id="0" w:name="_GoBack"/>
      <w:bookmarkEnd w:id="0"/>
      <w:r>
        <w:rPr>
          <w:lang w:val="pl-PL"/>
        </w:rPr>
        <w:t xml:space="preserve"> gastronomicznych z produktami regionalnymi</w:t>
      </w:r>
      <w:r w:rsidR="007B22D0">
        <w:rPr>
          <w:lang w:val="pl-PL"/>
        </w:rPr>
        <w:t xml:space="preserve"> i związanymi z lasem</w:t>
      </w:r>
      <w:r>
        <w:rPr>
          <w:lang w:val="pl-PL"/>
        </w:rPr>
        <w:t xml:space="preserve"> typu: pierogi,</w:t>
      </w:r>
      <w:r w:rsidR="007B22D0">
        <w:rPr>
          <w:lang w:val="pl-PL"/>
        </w:rPr>
        <w:t xml:space="preserve"> zupa grzybowa,</w:t>
      </w:r>
      <w:r>
        <w:rPr>
          <w:lang w:val="pl-PL"/>
        </w:rPr>
        <w:t xml:space="preserve"> </w:t>
      </w:r>
      <w:r w:rsidR="007B22D0">
        <w:rPr>
          <w:lang w:val="pl-PL"/>
        </w:rPr>
        <w:t xml:space="preserve">krokiety, </w:t>
      </w:r>
      <w:r>
        <w:rPr>
          <w:lang w:val="pl-PL"/>
        </w:rPr>
        <w:t>bigos, ciasta itp.</w:t>
      </w:r>
      <w:r w:rsidR="007B22D0">
        <w:rPr>
          <w:lang w:val="pl-PL"/>
        </w:rPr>
        <w:t>,</w:t>
      </w:r>
      <w:r>
        <w:rPr>
          <w:lang w:val="pl-PL"/>
        </w:rPr>
        <w:t xml:space="preserve"> co podkreśli charakter imprezy.  </w:t>
      </w:r>
    </w:p>
    <w:p w:rsidR="005C7C58" w:rsidRDefault="005C7C58">
      <w:pPr>
        <w:jc w:val="both"/>
        <w:rPr>
          <w:lang w:val="pl-PL"/>
        </w:rPr>
      </w:pPr>
    </w:p>
    <w:p w:rsidR="005C7C58" w:rsidRDefault="00956D20">
      <w:pPr>
        <w:jc w:val="both"/>
        <w:rPr>
          <w:lang w:val="pl-PL"/>
        </w:rPr>
      </w:pPr>
      <w:r>
        <w:rPr>
          <w:lang w:val="pl-PL"/>
        </w:rPr>
        <w:t>Oferta powinna być złożona na formularzu stanowiącym załącznik do zapytania.</w:t>
      </w:r>
    </w:p>
    <w:p w:rsidR="005C7C58" w:rsidRDefault="005C7C58">
      <w:pPr>
        <w:jc w:val="both"/>
        <w:rPr>
          <w:lang w:val="pl-PL"/>
        </w:rPr>
      </w:pPr>
    </w:p>
    <w:p w:rsidR="005C7C58" w:rsidRDefault="00956D20">
      <w:pPr>
        <w:jc w:val="both"/>
        <w:rPr>
          <w:lang w:val="pl-PL"/>
        </w:rPr>
      </w:pPr>
      <w:r>
        <w:rPr>
          <w:lang w:val="pl-PL"/>
        </w:rPr>
        <w:t xml:space="preserve">Ofert należy składać </w:t>
      </w:r>
      <w:r w:rsidR="001269CF">
        <w:rPr>
          <w:lang w:val="pl-PL"/>
        </w:rPr>
        <w:t xml:space="preserve">w zamkniętej kopercie do dnia </w:t>
      </w:r>
      <w:r w:rsidR="00F92095">
        <w:rPr>
          <w:lang w:val="pl-PL"/>
        </w:rPr>
        <w:t>20</w:t>
      </w:r>
      <w:r w:rsidR="001269CF">
        <w:rPr>
          <w:lang w:val="pl-PL"/>
        </w:rPr>
        <w:t>.0</w:t>
      </w:r>
      <w:r w:rsidR="00F92095">
        <w:rPr>
          <w:lang w:val="pl-PL"/>
        </w:rPr>
        <w:t>4</w:t>
      </w:r>
      <w:r w:rsidR="001269CF">
        <w:rPr>
          <w:lang w:val="pl-PL"/>
        </w:rPr>
        <w:t>.202</w:t>
      </w:r>
      <w:r w:rsidR="00F92095">
        <w:rPr>
          <w:lang w:val="pl-PL"/>
        </w:rPr>
        <w:t>6</w:t>
      </w:r>
      <w:r>
        <w:rPr>
          <w:lang w:val="pl-PL"/>
        </w:rPr>
        <w:t xml:space="preserve"> r. do godz. 10:00 na adres:</w:t>
      </w:r>
    </w:p>
    <w:p w:rsidR="005C7C58" w:rsidRDefault="005C7C58">
      <w:pPr>
        <w:jc w:val="both"/>
        <w:rPr>
          <w:lang w:val="pl-PL"/>
        </w:rPr>
      </w:pPr>
    </w:p>
    <w:p w:rsidR="005C7C58" w:rsidRDefault="00956D20">
      <w:pPr>
        <w:jc w:val="center"/>
        <w:rPr>
          <w:lang w:val="pl-PL"/>
        </w:rPr>
      </w:pPr>
      <w:r>
        <w:rPr>
          <w:lang w:val="pl-PL"/>
        </w:rPr>
        <w:t>Gminne Centrum Kultury, Sportu i Rekreacji w Węglińcu</w:t>
      </w:r>
    </w:p>
    <w:p w:rsidR="005C7C58" w:rsidRDefault="00956D20">
      <w:pPr>
        <w:jc w:val="center"/>
        <w:rPr>
          <w:lang w:val="pl-PL"/>
        </w:rPr>
      </w:pPr>
      <w:r>
        <w:rPr>
          <w:lang w:val="pl-PL"/>
        </w:rPr>
        <w:t>Plac Wolności 1</w:t>
      </w:r>
    </w:p>
    <w:p w:rsidR="005C7C58" w:rsidRDefault="00956D20">
      <w:pPr>
        <w:jc w:val="center"/>
        <w:rPr>
          <w:lang w:val="pl-PL"/>
        </w:rPr>
      </w:pPr>
      <w:r>
        <w:rPr>
          <w:lang w:val="pl-PL"/>
        </w:rPr>
        <w:t>59-940 Węgliniec</w:t>
      </w:r>
    </w:p>
    <w:p w:rsidR="005C7C58" w:rsidRDefault="005C7C58">
      <w:pPr>
        <w:jc w:val="center"/>
        <w:rPr>
          <w:lang w:val="pl-PL"/>
        </w:rPr>
      </w:pPr>
    </w:p>
    <w:p w:rsidR="005C7C58" w:rsidRDefault="00956D20">
      <w:pPr>
        <w:jc w:val="both"/>
        <w:rPr>
          <w:lang w:val="pl-PL"/>
        </w:rPr>
      </w:pPr>
      <w:r>
        <w:rPr>
          <w:lang w:val="pl-PL"/>
        </w:rPr>
        <w:t xml:space="preserve">lub w formie elektronicznej na adres: </w:t>
      </w:r>
      <w:hyperlink r:id="rId6" w:history="1">
        <w:r w:rsidR="001269CF" w:rsidRPr="00B64810">
          <w:rPr>
            <w:rStyle w:val="Hipercze"/>
            <w:lang w:val="pl-PL"/>
          </w:rPr>
          <w:t>dyrektor@gcksirwegliniec.pl</w:t>
        </w:r>
      </w:hyperlink>
    </w:p>
    <w:p w:rsidR="005C7C58" w:rsidRDefault="005C7C58">
      <w:pPr>
        <w:jc w:val="both"/>
        <w:rPr>
          <w:lang w:val="pl-PL"/>
        </w:rPr>
      </w:pPr>
    </w:p>
    <w:p w:rsidR="005C7C58" w:rsidRDefault="00956D20">
      <w:pPr>
        <w:jc w:val="both"/>
        <w:rPr>
          <w:lang w:val="pl-PL"/>
        </w:rPr>
      </w:pPr>
      <w:r>
        <w:rPr>
          <w:lang w:val="pl-PL"/>
        </w:rPr>
        <w:t>Organizator informuje, że oferty, które wpłyną po upływie wyznaczonego wyżej terminu nie będą rozpatrywane.</w:t>
      </w:r>
    </w:p>
    <w:p w:rsidR="00956D20" w:rsidRDefault="00956D20">
      <w:pPr>
        <w:jc w:val="both"/>
        <w:rPr>
          <w:lang w:val="pl-PL"/>
        </w:rPr>
      </w:pPr>
    </w:p>
    <w:p w:rsidR="005C7C58" w:rsidRDefault="00956D20">
      <w:pPr>
        <w:jc w:val="both"/>
        <w:rPr>
          <w:lang w:val="pl-PL"/>
        </w:rPr>
      </w:pPr>
      <w:r>
        <w:rPr>
          <w:lang w:val="pl-PL"/>
        </w:rPr>
        <w:t>Wybrany oferent zobowiązany jest do zawarcia umowy i zapewnienia obsługi p</w:t>
      </w:r>
      <w:r w:rsidR="00C82016">
        <w:rPr>
          <w:lang w:val="pl-PL"/>
        </w:rPr>
        <w:t xml:space="preserve">odczas w/w wydarzenia w dniach </w:t>
      </w:r>
      <w:r w:rsidR="00F92095">
        <w:rPr>
          <w:lang w:val="pl-PL"/>
        </w:rPr>
        <w:t>12</w:t>
      </w:r>
      <w:r w:rsidR="00C82016">
        <w:rPr>
          <w:lang w:val="pl-PL"/>
        </w:rPr>
        <w:t xml:space="preserve"> - </w:t>
      </w:r>
      <w:r w:rsidR="00F92095">
        <w:rPr>
          <w:lang w:val="pl-PL"/>
        </w:rPr>
        <w:t>13</w:t>
      </w:r>
      <w:r w:rsidR="00A34532">
        <w:rPr>
          <w:lang w:val="pl-PL"/>
        </w:rPr>
        <w:t xml:space="preserve"> września 202</w:t>
      </w:r>
      <w:r w:rsidR="00F92095">
        <w:rPr>
          <w:lang w:val="pl-PL"/>
        </w:rPr>
        <w:t>6</w:t>
      </w:r>
      <w:r>
        <w:rPr>
          <w:lang w:val="pl-PL"/>
        </w:rPr>
        <w:t xml:space="preserve"> r.</w:t>
      </w:r>
    </w:p>
    <w:p w:rsidR="005C7C58" w:rsidRDefault="005C7C58">
      <w:pPr>
        <w:jc w:val="both"/>
        <w:rPr>
          <w:lang w:val="pl-PL"/>
        </w:rPr>
      </w:pPr>
    </w:p>
    <w:p w:rsidR="005C7C58" w:rsidRDefault="00956D20">
      <w:pPr>
        <w:jc w:val="both"/>
        <w:rPr>
          <w:lang w:val="pl-PL"/>
        </w:rPr>
      </w:pPr>
      <w:r>
        <w:rPr>
          <w:lang w:val="pl-PL"/>
        </w:rPr>
        <w:t xml:space="preserve">Dodatkowych informacji udziela Dyrektor GCKSIR </w:t>
      </w:r>
      <w:r w:rsidR="00F92095">
        <w:rPr>
          <w:lang w:val="pl-PL"/>
        </w:rPr>
        <w:t xml:space="preserve">Joanna </w:t>
      </w:r>
      <w:proofErr w:type="spellStart"/>
      <w:r w:rsidR="00F92095">
        <w:rPr>
          <w:lang w:val="pl-PL"/>
        </w:rPr>
        <w:t>Gardulska</w:t>
      </w:r>
      <w:proofErr w:type="spellEnd"/>
      <w:r>
        <w:rPr>
          <w:lang w:val="pl-PL"/>
        </w:rPr>
        <w:t xml:space="preserve"> tel. </w:t>
      </w:r>
      <w:r w:rsidR="00F92095">
        <w:rPr>
          <w:lang w:val="pl-PL"/>
        </w:rPr>
        <w:t>665 880 879</w:t>
      </w:r>
    </w:p>
    <w:p w:rsidR="005C7C58" w:rsidRDefault="005C7C58">
      <w:pPr>
        <w:jc w:val="both"/>
        <w:rPr>
          <w:lang w:val="pl-PL"/>
        </w:rPr>
      </w:pPr>
    </w:p>
    <w:p w:rsidR="005C7C58" w:rsidRDefault="00956D20">
      <w:pPr>
        <w:jc w:val="both"/>
        <w:rPr>
          <w:lang w:val="pl-PL"/>
        </w:rPr>
      </w:pPr>
      <w:r>
        <w:rPr>
          <w:lang w:val="pl-PL"/>
        </w:rPr>
        <w:t>Organizator zastrzega sobie prawo unieważnienia zapytania ofertowego bez podania przyczyny.</w:t>
      </w:r>
    </w:p>
    <w:p w:rsidR="005C7C58" w:rsidRDefault="005C7C58">
      <w:pPr>
        <w:jc w:val="both"/>
        <w:rPr>
          <w:lang w:val="pl-PL"/>
        </w:rPr>
      </w:pPr>
    </w:p>
    <w:sectPr w:rsidR="005C7C58" w:rsidSect="005C7C58">
      <w:pgSz w:w="11906" w:h="16838"/>
      <w:pgMar w:top="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698D30B"/>
    <w:multiLevelType w:val="singleLevel"/>
    <w:tmpl w:val="E698D30B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40F7194"/>
    <w:multiLevelType w:val="hybridMultilevel"/>
    <w:tmpl w:val="F9ACC2E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EA36A7"/>
    <w:multiLevelType w:val="hybridMultilevel"/>
    <w:tmpl w:val="3BB03C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195B8B"/>
    <w:multiLevelType w:val="hybridMultilevel"/>
    <w:tmpl w:val="B56C5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5A7208"/>
    <w:multiLevelType w:val="hybridMultilevel"/>
    <w:tmpl w:val="8BDE24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08"/>
  <w:hyphenationZone w:val="425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3DC0987"/>
    <w:rsid w:val="001269CF"/>
    <w:rsid w:val="00246BF6"/>
    <w:rsid w:val="002D0F11"/>
    <w:rsid w:val="005B276C"/>
    <w:rsid w:val="005C7C58"/>
    <w:rsid w:val="006A53A2"/>
    <w:rsid w:val="00790547"/>
    <w:rsid w:val="007B22D0"/>
    <w:rsid w:val="0089536A"/>
    <w:rsid w:val="00956D20"/>
    <w:rsid w:val="00985749"/>
    <w:rsid w:val="00A34532"/>
    <w:rsid w:val="00C82016"/>
    <w:rsid w:val="00CF18D0"/>
    <w:rsid w:val="00D4077C"/>
    <w:rsid w:val="00D6365E"/>
    <w:rsid w:val="00F76B5F"/>
    <w:rsid w:val="00F92095"/>
    <w:rsid w:val="00F93EE2"/>
    <w:rsid w:val="481A2758"/>
    <w:rsid w:val="53DC0987"/>
    <w:rsid w:val="55251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795B99"/>
  <w15:docId w15:val="{757ACDA7-3C2E-4DF3-84A6-7A84C9E31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5C7C58"/>
    <w:rPr>
      <w:rFonts w:asciiTheme="minorHAnsi" w:eastAsiaTheme="minorEastAsia" w:hAnsiTheme="minorHAnsi" w:cstheme="minorBidi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5C7C58"/>
    <w:rPr>
      <w:color w:val="0000FF"/>
      <w:u w:val="single"/>
    </w:rPr>
  </w:style>
  <w:style w:type="paragraph" w:styleId="Akapitzlist">
    <w:name w:val="List Paragraph"/>
    <w:basedOn w:val="Normalny"/>
    <w:uiPriority w:val="99"/>
    <w:unhideWhenUsed/>
    <w:rsid w:val="00F76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yrektor@gcksirwegliniec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6916F-F04E-4524-A105-61B083105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2</Pages>
  <Words>474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Ula Mgok</dc:creator>
  <cp:lastModifiedBy>GCKSiR</cp:lastModifiedBy>
  <cp:revision>9</cp:revision>
  <cp:lastPrinted>2024-02-16T09:14:00Z</cp:lastPrinted>
  <dcterms:created xsi:type="dcterms:W3CDTF">2022-11-16T15:27:00Z</dcterms:created>
  <dcterms:modified xsi:type="dcterms:W3CDTF">2026-04-07T13:39:00Z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1045-11.2.0.11380</vt:lpwstr>
  </property>
  <property fmtid="{D5CDD505-2E9C-101B-9397-08002B2CF9AE}" pid="3" name="ICV">
    <vt:lpwstr>6B5D848C77DB4F82AD93F88FB8557A3D</vt:lpwstr>
  </property>
</Properties>
</file>