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A15C0">
      <w:pPr>
        <w:jc w:val="center"/>
        <w:rPr>
          <w:rFonts w:hint="default" w:ascii="Calibri" w:hAnsi="Calibri" w:cs="Calibri"/>
          <w:b/>
          <w:bCs/>
          <w:sz w:val="24"/>
          <w:szCs w:val="24"/>
          <w:lang w:val="pl-PL"/>
        </w:rPr>
      </w:pP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Regulamin organizacji uczestnictwa dla wystawców stoisk towarzyszących imprezie plenerowej</w:t>
      </w:r>
    </w:p>
    <w:p w14:paraId="46FA9AB6">
      <w:pPr>
        <w:jc w:val="center"/>
        <w:rPr>
          <w:rFonts w:hint="default" w:ascii="Calibri" w:hAnsi="Calibri" w:cs="Calibri"/>
          <w:b/>
          <w:bCs/>
          <w:sz w:val="24"/>
          <w:szCs w:val="24"/>
          <w:lang w:val="pl-PL"/>
        </w:rPr>
      </w:pP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„27. Święto Grzybów” 13-14 września 2025r.</w:t>
      </w:r>
    </w:p>
    <w:p w14:paraId="52477EA8">
      <w:pPr>
        <w:jc w:val="center"/>
        <w:rPr>
          <w:rFonts w:hint="default" w:ascii="Calibri" w:hAnsi="Calibri" w:cs="Calibri"/>
          <w:b/>
          <w:bCs/>
          <w:sz w:val="24"/>
          <w:szCs w:val="24"/>
          <w:lang w:val="pl-PL"/>
        </w:rPr>
      </w:pPr>
    </w:p>
    <w:p w14:paraId="7F573C21">
      <w:pPr>
        <w:jc w:val="center"/>
        <w:rPr>
          <w:rFonts w:hint="default" w:ascii="Calibri" w:hAnsi="Calibri" w:cs="Calibri"/>
          <w:b/>
          <w:bCs/>
          <w:sz w:val="24"/>
          <w:szCs w:val="24"/>
          <w:lang w:val="pl-PL"/>
        </w:rPr>
      </w:pPr>
    </w:p>
    <w:p w14:paraId="52148E61">
      <w:pPr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§ 1</w:t>
      </w:r>
    </w:p>
    <w:p w14:paraId="107B95A4">
      <w:pPr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Zasady Ogólne</w:t>
      </w:r>
    </w:p>
    <w:p w14:paraId="1D67ED75">
      <w:pPr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</w:p>
    <w:p w14:paraId="52CFB902">
      <w:pPr>
        <w:numPr>
          <w:ilvl w:val="0"/>
          <w:numId w:val="1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Organizatorem imprezy plenerowej „ 27. Święto Grzybów” jest Gminne Centrum Kultury Sportu              i Rekreacji, zwany dalej Organizatorem.</w:t>
      </w:r>
    </w:p>
    <w:p w14:paraId="11BC2803">
      <w:pPr>
        <w:numPr>
          <w:ilvl w:val="0"/>
          <w:numId w:val="1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W ramach imprezy przewiduje się zorganizowanie wydarzeń towarzyszących polegających na utworzeniu strefy wystawienniczo-handlowej dla wytwórców wyrobów użytkowych i artystycznych.</w:t>
      </w:r>
    </w:p>
    <w:p w14:paraId="0BDC672A">
      <w:pPr>
        <w:numPr>
          <w:ilvl w:val="0"/>
          <w:numId w:val="1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Impreza odbywać się będzie na terenie Parku Miejskiego w Węglińcu</w:t>
      </w:r>
    </w:p>
    <w:p w14:paraId="6B15F40A">
      <w:pPr>
        <w:numPr>
          <w:ilvl w:val="0"/>
          <w:numId w:val="1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Podmioty prowadzące działalność gospodarczą oraz osoby fizyczne zajmujące się twórczością artystyczną oraz wytwarzaniem przedmiotów użytkowych mogą uczestniczyć w imprezie, w charakterze wystawców i prowadzić działalność handlową na zasadach określonych w niniejszym regulaminie.</w:t>
      </w:r>
    </w:p>
    <w:p w14:paraId="5799C126">
      <w:pPr>
        <w:numPr>
          <w:ilvl w:val="0"/>
          <w:numId w:val="1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Zabrania się organizowania stoisk oraz sprzedaży artykułów spożywczych w tym: lodów, waty cukrowej, fast foodów, kukurydzy, serów, miodów, wyrobów cukierniczych, sorbetów, produktów z grilla, napojów, alkoholu, zabawek.</w:t>
      </w:r>
    </w:p>
    <w:p w14:paraId="57EE2C50">
      <w:pPr>
        <w:numPr>
          <w:ilvl w:val="0"/>
          <w:numId w:val="1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Organizator przewiduje wydzielenie maksymalnie 30 stanowisk dla wystawców. Powierzchnia przeznaczona dla jednego wystawcy nie może przekraczać wymiaru 3x3m.</w:t>
      </w:r>
    </w:p>
    <w:p w14:paraId="24BEDCC3">
      <w:pPr>
        <w:numPr>
          <w:ilvl w:val="0"/>
          <w:numId w:val="1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Organizator zapewnia dostęp do energii elektrycznej 14 kW</w:t>
      </w:r>
    </w:p>
    <w:p w14:paraId="0FB6B264">
      <w:pPr>
        <w:numPr>
          <w:ilvl w:val="0"/>
          <w:numId w:val="1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Organizator nie zapewnia wyposażenia dla stoisk (namioty, krzesła stoły itp.)</w:t>
      </w:r>
    </w:p>
    <w:p w14:paraId="4934E598">
      <w:pPr>
        <w:numPr>
          <w:ilvl w:val="0"/>
          <w:numId w:val="1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Stoiska wystawiennicze będą ustawione na wydzielonych fragmentach terenu imprezy.</w:t>
      </w:r>
    </w:p>
    <w:p w14:paraId="15AC63C2">
      <w:pPr>
        <w:numPr>
          <w:ilvl w:val="0"/>
          <w:numId w:val="1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Zabrania sie prowadzenia jakichkolwiek form agitacji politycznej.</w:t>
      </w:r>
    </w:p>
    <w:p w14:paraId="780EDAEF">
      <w:pPr>
        <w:numPr>
          <w:ilvl w:val="0"/>
          <w:numId w:val="1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 xml:space="preserve">Udział w charakterze wystawcy jest płatny w wysokości </w:t>
      </w:r>
      <w:r>
        <w:rPr>
          <w:rFonts w:hint="default" w:ascii="Calibri" w:hAnsi="Calibri" w:cs="Calibri"/>
          <w:b/>
          <w:bCs/>
          <w:sz w:val="24"/>
          <w:szCs w:val="24"/>
          <w:u w:val="single"/>
          <w:lang w:val="pl-PL"/>
        </w:rPr>
        <w:t>150 zł</w:t>
      </w:r>
      <w:r>
        <w:rPr>
          <w:rFonts w:hint="default" w:ascii="Calibri" w:hAnsi="Calibri" w:cs="Calibri"/>
          <w:b w:val="0"/>
          <w:bCs w:val="0"/>
          <w:sz w:val="24"/>
          <w:szCs w:val="24"/>
          <w:u w:val="single"/>
          <w:lang w:val="pl-PL"/>
        </w:rPr>
        <w:t xml:space="preserve"> za jeden dzień wystawienniczy.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 xml:space="preserve"> Płatności należy dokonać po zatwierdzeniu udziału przez Organizatora, nie poźniej niż 7 dni przed terminem imprezy (do 06.09.2025r.), na numer konta: </w:t>
      </w:r>
    </w:p>
    <w:p w14:paraId="10501979">
      <w:pPr>
        <w:numPr>
          <w:ilvl w:val="0"/>
          <w:numId w:val="0"/>
        </w:numPr>
        <w:jc w:val="both"/>
        <w:rPr>
          <w:rFonts w:hint="default" w:ascii="Calibri" w:hAnsi="Calibri" w:cs="Calibri"/>
          <w:b/>
          <w:bCs/>
          <w:sz w:val="24"/>
          <w:szCs w:val="24"/>
          <w:lang w:val="pl-PL"/>
        </w:rPr>
      </w:pP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 xml:space="preserve">51 8382 0001 2618 1871 2000 0010        Bank Spółdzielczy w Pieńsku </w:t>
      </w:r>
    </w:p>
    <w:p w14:paraId="44321285">
      <w:pPr>
        <w:numPr>
          <w:ilvl w:val="0"/>
          <w:numId w:val="0"/>
        </w:numPr>
        <w:jc w:val="both"/>
        <w:rPr>
          <w:rFonts w:hint="default" w:ascii="Calibri" w:hAnsi="Calibri" w:cs="Calibri"/>
          <w:b/>
          <w:bCs/>
          <w:sz w:val="24"/>
          <w:szCs w:val="24"/>
          <w:u w:val="single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 xml:space="preserve">W tytule przelewu należy obowiązkowo wpisać : </w:t>
      </w:r>
      <w:r>
        <w:rPr>
          <w:rFonts w:hint="default" w:ascii="Calibri" w:hAnsi="Calibri" w:cs="Calibri"/>
          <w:b/>
          <w:bCs/>
          <w:sz w:val="24"/>
          <w:szCs w:val="24"/>
          <w:u w:val="single"/>
          <w:lang w:val="pl-PL"/>
        </w:rPr>
        <w:t>Darowizna Święto Grzybów.</w:t>
      </w:r>
    </w:p>
    <w:p w14:paraId="79628944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Organizator zastrzega sobie prawo do odmowy udzielenia zgody  na utworzenie stoiska bez podania przyczyny.</w:t>
      </w:r>
    </w:p>
    <w:p w14:paraId="681CE2D0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Organizator nie ponosi odpowiedzialności za działalność wystawcy ani za jego wynik finansowy.</w:t>
      </w:r>
    </w:p>
    <w:p w14:paraId="199E1BE4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</w:p>
    <w:p w14:paraId="17AEEA10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</w:p>
    <w:p w14:paraId="323DB983">
      <w:pPr>
        <w:numPr>
          <w:ilvl w:val="0"/>
          <w:numId w:val="0"/>
        </w:numPr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§ 2</w:t>
      </w:r>
    </w:p>
    <w:p w14:paraId="3E6CF6C0">
      <w:pPr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Zgłoszenia i kwalifikacja do udziału w imprezie</w:t>
      </w:r>
    </w:p>
    <w:p w14:paraId="68F90551">
      <w:pPr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</w:p>
    <w:p w14:paraId="2C28DCBE">
      <w:pPr>
        <w:numPr>
          <w:ilvl w:val="0"/>
          <w:numId w:val="2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Warunkiem udziału w charakterze wystawcy jest dostarczenie do Organizatora wypełnionej karty zgłoszenia, której wzór stanowi załącznik nr 1 do niniejszego regulaminu.</w:t>
      </w:r>
    </w:p>
    <w:p w14:paraId="63B26191">
      <w:pPr>
        <w:numPr>
          <w:ilvl w:val="0"/>
          <w:numId w:val="2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Wypełnione karty należy dostarczyć do siedziby Organizatora:</w:t>
      </w:r>
    </w:p>
    <w:p w14:paraId="41CEE4E1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-osobiście</w:t>
      </w:r>
    </w:p>
    <w:p w14:paraId="2B401210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-e-mailem na adres: biuro@gcksirwegliniec.pl</w:t>
      </w:r>
    </w:p>
    <w:p w14:paraId="63607601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Z dopiskiem w tytule: „Zgłoszenie stanowiska na Święto Grzybów 2025”</w:t>
      </w:r>
    </w:p>
    <w:p w14:paraId="324443D2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Termin zgłaszania mija 29 sierpnia 2025r.</w:t>
      </w:r>
    </w:p>
    <w:p w14:paraId="6AFA75BB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Organizator zastrzega sobie, że dostarczenie karty zgłoszeniowej nie jest równoznaczne z zakwalifikowaniem do udzialu w imprezie.</w:t>
      </w:r>
    </w:p>
    <w:p w14:paraId="6B985045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Organizator dokonuje wyboru wystawcy na podstawie kolejności zgłoszeń oraz oferowanego asortymentu. Zgłaszający, którzy nie zakwaifikują się do udziału w imprezie będą o tym informowani indywidualnie.</w:t>
      </w:r>
    </w:p>
    <w:p w14:paraId="06B2967B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Zakwalifikowany do udziału w imprezie wystawca zostanie o tym poinformowany i zostanie mu przydzielone miejsce na terenie imprezy.</w:t>
      </w:r>
    </w:p>
    <w:p w14:paraId="4DBEFDC1">
      <w:pPr>
        <w:numPr>
          <w:ilvl w:val="0"/>
          <w:numId w:val="0"/>
        </w:numPr>
        <w:ind w:leftChars="0"/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</w:p>
    <w:p w14:paraId="3AF7CA10">
      <w:pPr>
        <w:numPr>
          <w:ilvl w:val="0"/>
          <w:numId w:val="0"/>
        </w:numPr>
        <w:ind w:leftChars="0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§ 3</w:t>
      </w:r>
    </w:p>
    <w:p w14:paraId="4B2A8F6A">
      <w:pPr>
        <w:numPr>
          <w:ilvl w:val="0"/>
          <w:numId w:val="0"/>
        </w:numPr>
        <w:ind w:leftChars="0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Prawa i obowiązki wystawcy</w:t>
      </w:r>
    </w:p>
    <w:p w14:paraId="643CF8BE">
      <w:pPr>
        <w:numPr>
          <w:ilvl w:val="0"/>
          <w:numId w:val="0"/>
        </w:numPr>
        <w:ind w:leftChars="0"/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</w:p>
    <w:p w14:paraId="7D2D01B4">
      <w:pPr>
        <w:numPr>
          <w:ilvl w:val="0"/>
          <w:numId w:val="3"/>
        </w:numPr>
        <w:ind w:leftChars="0"/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Wystawca ma prawo do prowadzenia sprzedazy wyrobów w zakresie wykonywanej działalności za wyjątkiem produktów wymienionych w §1pkt.5</w:t>
      </w:r>
    </w:p>
    <w:p w14:paraId="1E199D82">
      <w:pPr>
        <w:numPr>
          <w:ilvl w:val="0"/>
          <w:numId w:val="3"/>
        </w:numPr>
        <w:ind w:leftChars="0"/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Wystawca ma prawo do promowania swojego stanowiska w jego obrębie</w:t>
      </w:r>
    </w:p>
    <w:p w14:paraId="4A4E22D5">
      <w:pPr>
        <w:numPr>
          <w:ilvl w:val="0"/>
          <w:numId w:val="3"/>
        </w:numPr>
        <w:ind w:leftChars="0"/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Wystawca nie może emitować na stoisku żadnej muzyki.</w:t>
      </w:r>
    </w:p>
    <w:p w14:paraId="39BB76CB">
      <w:pPr>
        <w:numPr>
          <w:ilvl w:val="0"/>
          <w:numId w:val="3"/>
        </w:numPr>
        <w:ind w:leftChars="0"/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Wystawca ma obowiązek utrzymywania porządku w obrębie swojego stanowiska oraz uprzątnięcia terenu po zakończeniu imprezy.</w:t>
      </w:r>
    </w:p>
    <w:p w14:paraId="36E9254D">
      <w:pPr>
        <w:numPr>
          <w:ilvl w:val="0"/>
          <w:numId w:val="3"/>
        </w:numPr>
        <w:ind w:leftChars="0"/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Wystawca ma obowiązek przestrzegania przepisów w zakresie bezpieczeństwa przeciwpożarowego.</w:t>
      </w:r>
    </w:p>
    <w:p w14:paraId="3735B3E3">
      <w:pPr>
        <w:numPr>
          <w:ilvl w:val="0"/>
          <w:numId w:val="3"/>
        </w:numPr>
        <w:ind w:leftChars="0"/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Wystawca ma obowiązek ustawienia stoiska do godziny 13:30 w dniu 13.09.2025r. oraz do godz.14:00 w dniu 14.09.2025r.</w:t>
      </w:r>
    </w:p>
    <w:p w14:paraId="346C1412">
      <w:pPr>
        <w:numPr>
          <w:ilvl w:val="0"/>
          <w:numId w:val="3"/>
        </w:numPr>
        <w:ind w:leftChars="0"/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Wszelkie koszty organizacji stoiska oraz odpowiedzialność prawną i podatkową z tytułu prowadzenia działalności wystawienniczej i handlowej ponosi wystawca.</w:t>
      </w:r>
    </w:p>
    <w:p w14:paraId="5C0ABE9F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</w:p>
    <w:p w14:paraId="2250E99D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</w:p>
    <w:p w14:paraId="6C579847">
      <w:pPr>
        <w:numPr>
          <w:ilvl w:val="0"/>
          <w:numId w:val="0"/>
        </w:numPr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§ 4</w:t>
      </w:r>
    </w:p>
    <w:p w14:paraId="57A578CD">
      <w:pPr>
        <w:numPr>
          <w:ilvl w:val="0"/>
          <w:numId w:val="0"/>
        </w:numPr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Postanowienia końcowe</w:t>
      </w:r>
    </w:p>
    <w:p w14:paraId="3A3CB5ED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</w:p>
    <w:p w14:paraId="392BD627">
      <w:pPr>
        <w:numPr>
          <w:ilvl w:val="0"/>
          <w:numId w:val="4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Organizator zastrzega sobie prawo do zmian godzin prowadzenia działalności wystawienniczej i handlowej.</w:t>
      </w:r>
    </w:p>
    <w:p w14:paraId="1F036221">
      <w:pPr>
        <w:numPr>
          <w:ilvl w:val="0"/>
          <w:numId w:val="4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Niestosowanie się do niniejszego regulaminu może skutkować natychmiastowym wykluczeniem wystawcy z udziału w imprezie.</w:t>
      </w:r>
    </w:p>
    <w:p w14:paraId="79C951BB">
      <w:pPr>
        <w:numPr>
          <w:ilvl w:val="0"/>
          <w:numId w:val="4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  <w:t>W kwestiach spornych, nie określonych w niniejszym regulaminie, decyzje podejmuje Organizator.</w:t>
      </w:r>
    </w:p>
    <w:p w14:paraId="1B0EF738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</w:p>
    <w:p w14:paraId="5FDDFAAF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</w:p>
    <w:p w14:paraId="26757006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</w:p>
    <w:p w14:paraId="01501DCE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</w:p>
    <w:p w14:paraId="3ED3E68B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</w:p>
    <w:p w14:paraId="68CE232C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</w:p>
    <w:p w14:paraId="56029B07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</w:p>
    <w:p w14:paraId="72B278A9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</w:p>
    <w:p w14:paraId="0198A342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</w:p>
    <w:p w14:paraId="64893340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</w:p>
    <w:p w14:paraId="632551D5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</w:p>
    <w:p w14:paraId="21897833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</w:p>
    <w:p w14:paraId="25F1D0A7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</w:p>
    <w:p w14:paraId="41E4C024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</w:p>
    <w:p w14:paraId="149F0084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</w:p>
    <w:p w14:paraId="2047186D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</w:p>
    <w:p w14:paraId="43B890D0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</w:p>
    <w:p w14:paraId="6D947D88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pl-PL"/>
        </w:rPr>
      </w:pPr>
    </w:p>
    <w:p w14:paraId="125DA79B">
      <w:pPr>
        <w:numPr>
          <w:ilvl w:val="0"/>
          <w:numId w:val="0"/>
        </w:numPr>
        <w:wordWrap w:val="0"/>
        <w:jc w:val="right"/>
        <w:rPr>
          <w:rFonts w:hint="default" w:ascii="Calibri" w:hAnsi="Calibri" w:cs="Calibri"/>
          <w:b w:val="0"/>
          <w:bCs w:val="0"/>
          <w:sz w:val="18"/>
          <w:szCs w:val="18"/>
          <w:lang w:val="pl-PL"/>
        </w:rPr>
      </w:pPr>
      <w:r>
        <w:rPr>
          <w:rFonts w:hint="default" w:ascii="Calibri" w:hAnsi="Calibri" w:cs="Calibri"/>
          <w:b w:val="0"/>
          <w:bCs w:val="0"/>
          <w:sz w:val="18"/>
          <w:szCs w:val="18"/>
          <w:lang w:val="pl-PL"/>
        </w:rPr>
        <w:t>Załącznik nr 1 do regulaminu organizacji i uczestnictwa</w:t>
      </w:r>
    </w:p>
    <w:p w14:paraId="71629C93">
      <w:pPr>
        <w:numPr>
          <w:ilvl w:val="0"/>
          <w:numId w:val="0"/>
        </w:numPr>
        <w:wordWrap w:val="0"/>
        <w:jc w:val="right"/>
        <w:rPr>
          <w:rFonts w:hint="default" w:ascii="Calibri" w:hAnsi="Calibri" w:cs="Calibri"/>
          <w:b w:val="0"/>
          <w:bCs w:val="0"/>
          <w:sz w:val="18"/>
          <w:szCs w:val="18"/>
          <w:lang w:val="pl-PL"/>
        </w:rPr>
      </w:pPr>
      <w:r>
        <w:rPr>
          <w:rFonts w:hint="default" w:ascii="Calibri" w:hAnsi="Calibri" w:cs="Calibri"/>
          <w:b w:val="0"/>
          <w:bCs w:val="0"/>
          <w:sz w:val="18"/>
          <w:szCs w:val="18"/>
          <w:lang w:val="pl-PL"/>
        </w:rPr>
        <w:t>Dla wystawców stoisk handlowych towarzyszących imprezie</w:t>
      </w:r>
    </w:p>
    <w:p w14:paraId="46271705">
      <w:pPr>
        <w:numPr>
          <w:ilvl w:val="0"/>
          <w:numId w:val="0"/>
        </w:numPr>
        <w:wordWrap w:val="0"/>
        <w:jc w:val="right"/>
        <w:rPr>
          <w:rFonts w:hint="default" w:ascii="Calibri" w:hAnsi="Calibri" w:cs="Calibri"/>
          <w:b w:val="0"/>
          <w:bCs w:val="0"/>
          <w:sz w:val="18"/>
          <w:szCs w:val="18"/>
          <w:lang w:val="pl-PL"/>
        </w:rPr>
      </w:pPr>
      <w:r>
        <w:rPr>
          <w:rFonts w:hint="default" w:ascii="Calibri" w:hAnsi="Calibri" w:cs="Calibri"/>
          <w:b w:val="0"/>
          <w:bCs w:val="0"/>
          <w:sz w:val="18"/>
          <w:szCs w:val="18"/>
          <w:lang w:val="pl-PL"/>
        </w:rPr>
        <w:t xml:space="preserve"> „27. Święto Grzybów” 13-14 września 2025r.</w:t>
      </w:r>
    </w:p>
    <w:p w14:paraId="4D5ADF24">
      <w:pPr>
        <w:numPr>
          <w:ilvl w:val="0"/>
          <w:numId w:val="0"/>
        </w:numPr>
        <w:wordWrap/>
        <w:jc w:val="right"/>
        <w:rPr>
          <w:rFonts w:hint="default" w:ascii="Calibri" w:hAnsi="Calibri" w:cs="Calibri"/>
          <w:b w:val="0"/>
          <w:bCs w:val="0"/>
          <w:sz w:val="18"/>
          <w:szCs w:val="18"/>
          <w:lang w:val="pl-PL"/>
        </w:rPr>
      </w:pPr>
    </w:p>
    <w:p w14:paraId="52F8F0D5">
      <w:pPr>
        <w:numPr>
          <w:ilvl w:val="0"/>
          <w:numId w:val="0"/>
        </w:numPr>
        <w:wordWrap/>
        <w:jc w:val="right"/>
        <w:rPr>
          <w:rFonts w:hint="default" w:ascii="Calibri" w:hAnsi="Calibri" w:cs="Calibri"/>
          <w:b w:val="0"/>
          <w:bCs w:val="0"/>
          <w:sz w:val="18"/>
          <w:szCs w:val="18"/>
          <w:lang w:val="pl-PL"/>
        </w:rPr>
      </w:pPr>
    </w:p>
    <w:p w14:paraId="4ED841DE">
      <w:pPr>
        <w:numPr>
          <w:ilvl w:val="0"/>
          <w:numId w:val="0"/>
        </w:numPr>
        <w:wordWrap/>
        <w:jc w:val="center"/>
        <w:rPr>
          <w:rFonts w:hint="default" w:ascii="Calibri" w:hAnsi="Calibri" w:cs="Calibri"/>
          <w:b/>
          <w:bCs/>
          <w:sz w:val="24"/>
          <w:szCs w:val="24"/>
          <w:lang w:val="pl-PL"/>
        </w:rPr>
      </w:pP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KARTA ZGŁOSZENIA</w:t>
      </w:r>
    </w:p>
    <w:p w14:paraId="2173941C">
      <w:pPr>
        <w:numPr>
          <w:ilvl w:val="0"/>
          <w:numId w:val="0"/>
        </w:numPr>
        <w:wordWrap/>
        <w:jc w:val="center"/>
        <w:rPr>
          <w:rFonts w:hint="default" w:ascii="Calibri" w:hAnsi="Calibri" w:cs="Calibri"/>
          <w:b/>
          <w:bCs/>
          <w:sz w:val="24"/>
          <w:szCs w:val="24"/>
          <w:lang w:val="pl-PL"/>
        </w:rPr>
      </w:pP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Stoiska handlowego podczas „27. Święta Grzybów” 13-14 września 2025r.</w:t>
      </w:r>
    </w:p>
    <w:p w14:paraId="2AEE7354">
      <w:pPr>
        <w:numPr>
          <w:ilvl w:val="0"/>
          <w:numId w:val="0"/>
        </w:numPr>
        <w:wordWrap/>
        <w:jc w:val="center"/>
        <w:rPr>
          <w:rFonts w:hint="default" w:ascii="Calibri" w:hAnsi="Calibri" w:cs="Calibri"/>
          <w:b/>
          <w:bCs/>
          <w:sz w:val="24"/>
          <w:szCs w:val="24"/>
          <w:lang w:val="pl-PL"/>
        </w:rPr>
      </w:pPr>
    </w:p>
    <w:p w14:paraId="009F8FC7">
      <w:pPr>
        <w:numPr>
          <w:ilvl w:val="0"/>
          <w:numId w:val="0"/>
        </w:numPr>
        <w:wordWrap/>
        <w:jc w:val="left"/>
        <w:rPr>
          <w:rFonts w:hint="default" w:ascii="Calibri" w:hAnsi="Calibri" w:cs="Calibri"/>
          <w:b w:val="0"/>
          <w:bCs w:val="0"/>
          <w:i/>
          <w:iCs/>
          <w:sz w:val="20"/>
          <w:szCs w:val="20"/>
          <w:lang w:val="pl-PL"/>
        </w:rPr>
      </w:pPr>
      <w:r>
        <w:rPr>
          <w:rFonts w:hint="default" w:ascii="Calibri" w:hAnsi="Calibri" w:cs="Calibri"/>
          <w:b w:val="0"/>
          <w:bCs w:val="0"/>
          <w:i/>
          <w:iCs/>
          <w:sz w:val="20"/>
          <w:szCs w:val="20"/>
          <w:lang w:val="pl-PL"/>
        </w:rPr>
        <w:t>Uwaga!</w:t>
      </w:r>
    </w:p>
    <w:p w14:paraId="1E003E0E">
      <w:pPr>
        <w:numPr>
          <w:ilvl w:val="0"/>
          <w:numId w:val="0"/>
        </w:numPr>
        <w:wordWrap/>
        <w:jc w:val="left"/>
        <w:rPr>
          <w:rFonts w:hint="default" w:ascii="Calibri" w:hAnsi="Calibri" w:cs="Calibri"/>
          <w:b w:val="0"/>
          <w:bCs w:val="0"/>
          <w:i/>
          <w:iCs/>
          <w:sz w:val="20"/>
          <w:szCs w:val="20"/>
          <w:lang w:val="pl-PL"/>
        </w:rPr>
      </w:pPr>
      <w:r>
        <w:rPr>
          <w:rFonts w:hint="default" w:ascii="Calibri" w:hAnsi="Calibri" w:cs="Calibri"/>
          <w:b w:val="0"/>
          <w:bCs w:val="0"/>
          <w:i/>
          <w:iCs/>
          <w:sz w:val="20"/>
          <w:szCs w:val="20"/>
          <w:lang w:val="pl-PL"/>
        </w:rPr>
        <w:t>Niniejsza karta jest podstawą do weryfikacji i zakwalifikowania zgłaszającego do udziału w imprezie.</w:t>
      </w:r>
    </w:p>
    <w:p w14:paraId="65632388">
      <w:pPr>
        <w:numPr>
          <w:ilvl w:val="0"/>
          <w:numId w:val="0"/>
        </w:numPr>
        <w:wordWrap/>
        <w:jc w:val="left"/>
        <w:rPr>
          <w:rFonts w:hint="default" w:ascii="Calibri" w:hAnsi="Calibri" w:cs="Calibri"/>
          <w:b w:val="0"/>
          <w:bCs w:val="0"/>
          <w:i/>
          <w:iCs/>
          <w:sz w:val="20"/>
          <w:szCs w:val="20"/>
          <w:lang w:val="pl-PL"/>
        </w:rPr>
      </w:pPr>
      <w:r>
        <w:rPr>
          <w:rFonts w:hint="default" w:ascii="Calibri" w:hAnsi="Calibri" w:cs="Calibri"/>
          <w:b w:val="0"/>
          <w:bCs w:val="0"/>
          <w:i/>
          <w:iCs/>
          <w:sz w:val="20"/>
          <w:szCs w:val="20"/>
          <w:lang w:val="pl-PL"/>
        </w:rPr>
        <w:t>Karta nie wypełniona w całości oraz nie podpisana nie będzie uwzględniona przez Organizatora.</w:t>
      </w:r>
    </w:p>
    <w:p w14:paraId="761D967C">
      <w:pPr>
        <w:numPr>
          <w:ilvl w:val="0"/>
          <w:numId w:val="0"/>
        </w:numPr>
        <w:wordWrap/>
        <w:jc w:val="left"/>
        <w:rPr>
          <w:rFonts w:hint="default" w:ascii="Calibri" w:hAnsi="Calibri" w:cs="Calibri"/>
          <w:b w:val="0"/>
          <w:bCs w:val="0"/>
          <w:i/>
          <w:iCs/>
          <w:sz w:val="20"/>
          <w:szCs w:val="20"/>
          <w:lang w:val="pl-PL"/>
        </w:rPr>
      </w:pPr>
    </w:p>
    <w:p w14:paraId="30770E0A">
      <w:pPr>
        <w:numPr>
          <w:ilvl w:val="0"/>
          <w:numId w:val="5"/>
        </w:numPr>
        <w:wordWrap/>
        <w:spacing w:line="360" w:lineRule="auto"/>
        <w:jc w:val="left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l-PL"/>
        </w:rPr>
        <w:t>Wystawca</w:t>
      </w:r>
    </w:p>
    <w:p w14:paraId="0C0D502C">
      <w:pPr>
        <w:numPr>
          <w:ilvl w:val="0"/>
          <w:numId w:val="0"/>
        </w:numPr>
        <w:wordWrap/>
        <w:spacing w:line="360" w:lineRule="auto"/>
        <w:jc w:val="left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</w:t>
      </w:r>
    </w:p>
    <w:p w14:paraId="45A36938">
      <w:pPr>
        <w:numPr>
          <w:ilvl w:val="0"/>
          <w:numId w:val="0"/>
        </w:numPr>
        <w:wordWrap/>
        <w:spacing w:line="360" w:lineRule="auto"/>
        <w:jc w:val="left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l-PL"/>
        </w:rPr>
        <w:t>Adres: ..............................................................................................................................................................</w:t>
      </w:r>
    </w:p>
    <w:p w14:paraId="5EFBBD01">
      <w:pPr>
        <w:numPr>
          <w:ilvl w:val="0"/>
          <w:numId w:val="0"/>
        </w:numPr>
        <w:wordWrap/>
        <w:spacing w:line="360" w:lineRule="auto"/>
        <w:jc w:val="left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l-PL"/>
        </w:rPr>
        <w:t>NIP: ........................................................................... REGON:........................................................................</w:t>
      </w:r>
    </w:p>
    <w:p w14:paraId="295392C7">
      <w:pPr>
        <w:numPr>
          <w:ilvl w:val="0"/>
          <w:numId w:val="0"/>
        </w:numPr>
        <w:wordWrap/>
        <w:spacing w:line="360" w:lineRule="auto"/>
        <w:jc w:val="left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l-PL"/>
        </w:rPr>
        <w:t>Telefon:.............................................................. e-mail:.................................................................................</w:t>
      </w:r>
    </w:p>
    <w:p w14:paraId="4F1029F6">
      <w:pPr>
        <w:numPr>
          <w:ilvl w:val="0"/>
          <w:numId w:val="0"/>
        </w:numPr>
        <w:wordWrap/>
        <w:spacing w:line="360" w:lineRule="auto"/>
        <w:jc w:val="left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l-PL"/>
        </w:rPr>
        <w:t>Osoba reprezentująca:....................................................................................................................................</w:t>
      </w:r>
    </w:p>
    <w:p w14:paraId="0ED0B58F">
      <w:pPr>
        <w:numPr>
          <w:ilvl w:val="0"/>
          <w:numId w:val="5"/>
        </w:numPr>
        <w:wordWrap/>
        <w:spacing w:line="360" w:lineRule="auto"/>
        <w:ind w:left="0" w:leftChars="0" w:firstLine="0" w:firstLineChars="0"/>
        <w:jc w:val="left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l-PL"/>
        </w:rPr>
        <w:t>Dokładny opis wystawianych produktów (rodzaj, zastosowanie,produkcja własna, np. Rękodzieło,produkty regionalne,</w:t>
      </w:r>
      <w:bookmarkStart w:id="0" w:name="_GoBack"/>
      <w:bookmarkEnd w:id="0"/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l-PL"/>
        </w:rPr>
        <w:t>)</w:t>
      </w:r>
    </w:p>
    <w:p w14:paraId="1B149840">
      <w:pPr>
        <w:numPr>
          <w:ilvl w:val="0"/>
          <w:numId w:val="0"/>
        </w:numPr>
        <w:wordWrap/>
        <w:spacing w:line="360" w:lineRule="auto"/>
        <w:ind w:leftChars="0"/>
        <w:jc w:val="left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94CAA3">
      <w:pPr>
        <w:numPr>
          <w:ilvl w:val="0"/>
          <w:numId w:val="5"/>
        </w:numPr>
        <w:wordWrap/>
        <w:spacing w:line="360" w:lineRule="auto"/>
        <w:ind w:left="0" w:leftChars="0" w:firstLine="0" w:firstLineChars="0"/>
        <w:jc w:val="left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l-PL"/>
        </w:rPr>
        <w:t>Deklarowany dzień uczestnictwa w Święcie Grzybów (proszę zaznaczyć kwadrat)</w:t>
      </w:r>
    </w:p>
    <w:p w14:paraId="24260F8D">
      <w:pPr>
        <w:numPr>
          <w:ilvl w:val="0"/>
          <w:numId w:val="0"/>
        </w:numPr>
        <w:wordWrap/>
        <w:spacing w:line="360" w:lineRule="auto"/>
        <w:ind w:leftChars="0" w:firstLine="843" w:firstLineChars="350"/>
        <w:jc w:val="left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pl-PL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pl-PL"/>
        </w:rPr>
        <w:sym w:font="Wingdings 2" w:char="00A3"/>
      </w: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pl-PL"/>
        </w:rPr>
        <w:t xml:space="preserve"> 13.09.2025r.</w:t>
      </w: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pl-PL"/>
        </w:rPr>
        <w:tab/>
      </w: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pl-PL"/>
        </w:rPr>
        <w:tab/>
      </w: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pl-PL"/>
        </w:rPr>
        <w:tab/>
      </w: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pl-PL"/>
        </w:rPr>
        <w:sym w:font="Wingdings 2" w:char="00A3"/>
      </w: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pl-PL"/>
        </w:rPr>
        <w:t xml:space="preserve"> 14.09.2025r.</w:t>
      </w:r>
    </w:p>
    <w:p w14:paraId="186F8AB7">
      <w:pPr>
        <w:numPr>
          <w:ilvl w:val="0"/>
          <w:numId w:val="0"/>
        </w:numPr>
        <w:wordWrap/>
        <w:spacing w:line="360" w:lineRule="auto"/>
        <w:ind w:leftChars="0" w:firstLine="843" w:firstLineChars="350"/>
        <w:jc w:val="left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pl-PL"/>
        </w:rPr>
      </w:pPr>
    </w:p>
    <w:p w14:paraId="0D5C3B3A">
      <w:pPr>
        <w:numPr>
          <w:ilvl w:val="0"/>
          <w:numId w:val="0"/>
        </w:numPr>
        <w:wordWrap/>
        <w:spacing w:line="360" w:lineRule="auto"/>
        <w:ind w:left="0" w:leftChars="0" w:firstLine="0" w:firstLineChars="0"/>
        <w:jc w:val="left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l-PL"/>
        </w:rPr>
        <w:t xml:space="preserve">Oświadczam, że zapoznałem się z regulaminem organizacji i uczestnictwa dla wystawców stoisk handlowych towarzyszących imprezie plenerowej </w:t>
      </w: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l-PL"/>
        </w:rPr>
        <w:t>„27. Święto Grzybów”.</w:t>
      </w:r>
    </w:p>
    <w:p w14:paraId="2FC62ABA">
      <w:pPr>
        <w:numPr>
          <w:ilvl w:val="0"/>
          <w:numId w:val="0"/>
        </w:numPr>
        <w:wordWrap/>
        <w:spacing w:line="360" w:lineRule="auto"/>
        <w:ind w:left="0" w:leftChars="0" w:firstLine="0" w:firstLineChars="0"/>
        <w:jc w:val="left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l-PL"/>
        </w:rPr>
      </w:pPr>
    </w:p>
    <w:p w14:paraId="505B7695">
      <w:pPr>
        <w:numPr>
          <w:ilvl w:val="0"/>
          <w:numId w:val="0"/>
        </w:numPr>
        <w:wordWrap/>
        <w:spacing w:line="360" w:lineRule="auto"/>
        <w:ind w:left="0" w:leftChars="0" w:firstLine="0" w:firstLineChars="0"/>
        <w:jc w:val="left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l-PL"/>
        </w:rPr>
      </w:pPr>
    </w:p>
    <w:p w14:paraId="3F3348B9">
      <w:pPr>
        <w:numPr>
          <w:ilvl w:val="0"/>
          <w:numId w:val="0"/>
        </w:numPr>
        <w:wordWrap/>
        <w:spacing w:line="360" w:lineRule="auto"/>
        <w:ind w:left="0" w:leftChars="0" w:firstLine="0" w:firstLineChars="0"/>
        <w:jc w:val="left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l-PL"/>
        </w:rPr>
      </w:pPr>
    </w:p>
    <w:p w14:paraId="45BAE43B">
      <w:pPr>
        <w:numPr>
          <w:ilvl w:val="0"/>
          <w:numId w:val="0"/>
        </w:numPr>
        <w:wordWrap/>
        <w:spacing w:line="360" w:lineRule="auto"/>
        <w:ind w:left="0" w:leftChars="0" w:firstLine="0" w:firstLineChars="0"/>
        <w:jc w:val="left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l-PL"/>
        </w:rPr>
      </w:pPr>
    </w:p>
    <w:p w14:paraId="0410F02D">
      <w:pPr>
        <w:numPr>
          <w:ilvl w:val="0"/>
          <w:numId w:val="0"/>
        </w:numPr>
        <w:wordWrap/>
        <w:spacing w:line="360" w:lineRule="auto"/>
        <w:ind w:left="0" w:leftChars="0" w:firstLine="0" w:firstLineChars="0"/>
        <w:jc w:val="right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l-PL"/>
        </w:rPr>
        <w:t>........................................................................</w:t>
      </w:r>
    </w:p>
    <w:p w14:paraId="17C37E4E">
      <w:pPr>
        <w:numPr>
          <w:ilvl w:val="0"/>
          <w:numId w:val="0"/>
        </w:numPr>
        <w:wordWrap w:val="0"/>
        <w:spacing w:line="360" w:lineRule="auto"/>
        <w:ind w:left="0" w:leftChars="0" w:firstLine="0" w:firstLineChars="0"/>
        <w:jc w:val="center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l-PL"/>
        </w:rPr>
        <w:t xml:space="preserve">                                                                                                          (data i czytelny podpis)</w:t>
      </w:r>
    </w:p>
    <w:p w14:paraId="71E3D3DA">
      <w:pPr>
        <w:numPr>
          <w:ilvl w:val="0"/>
          <w:numId w:val="0"/>
        </w:numPr>
        <w:wordWrap/>
        <w:spacing w:line="360" w:lineRule="auto"/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pl-PL"/>
        </w:rPr>
      </w:pPr>
    </w:p>
    <w:p w14:paraId="3BE19B5A">
      <w:pPr>
        <w:numPr>
          <w:ilvl w:val="0"/>
          <w:numId w:val="0"/>
        </w:numPr>
        <w:wordWrap/>
        <w:spacing w:line="360" w:lineRule="auto"/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pl-PL"/>
        </w:rPr>
      </w:pPr>
    </w:p>
    <w:p w14:paraId="77823F0B">
      <w:pPr>
        <w:numPr>
          <w:ilvl w:val="0"/>
          <w:numId w:val="0"/>
        </w:numPr>
        <w:wordWrap/>
        <w:spacing w:line="360" w:lineRule="auto"/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pl-PL"/>
        </w:rPr>
      </w:pPr>
    </w:p>
    <w:p w14:paraId="3EA2B231">
      <w:pPr>
        <w:numPr>
          <w:ilvl w:val="0"/>
          <w:numId w:val="0"/>
        </w:numPr>
        <w:wordWrap/>
        <w:spacing w:line="360" w:lineRule="auto"/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pl-PL"/>
        </w:rPr>
      </w:pPr>
    </w:p>
    <w:p w14:paraId="12CBA2E6">
      <w:pPr>
        <w:numPr>
          <w:ilvl w:val="0"/>
          <w:numId w:val="0"/>
        </w:numPr>
        <w:wordWrap/>
        <w:spacing w:line="360" w:lineRule="auto"/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pl-PL"/>
        </w:rPr>
      </w:pPr>
    </w:p>
    <w:p w14:paraId="3008C11E">
      <w:pPr>
        <w:numPr>
          <w:ilvl w:val="0"/>
          <w:numId w:val="0"/>
        </w:numPr>
        <w:wordWrap/>
        <w:spacing w:line="360" w:lineRule="auto"/>
        <w:ind w:left="0" w:leftChars="0" w:firstLine="0" w:firstLineChars="0"/>
        <w:jc w:val="center"/>
        <w:rPr>
          <w:rFonts w:hint="default" w:ascii="Calibri" w:hAnsi="Calibri" w:cs="Calibri"/>
          <w:b/>
          <w:bCs/>
          <w:i w:val="0"/>
          <w:iCs w:val="0"/>
          <w:sz w:val="22"/>
          <w:szCs w:val="22"/>
          <w:lang w:val="pl-PL"/>
        </w:rPr>
      </w:pPr>
      <w:r>
        <w:rPr>
          <w:rFonts w:hint="default" w:ascii="Calibri" w:hAnsi="Calibri" w:cs="Calibri"/>
          <w:b/>
          <w:bCs/>
          <w:i w:val="0"/>
          <w:iCs w:val="0"/>
          <w:sz w:val="22"/>
          <w:szCs w:val="22"/>
          <w:lang w:val="pl-PL"/>
        </w:rPr>
        <w:t>KLAUZULA INFORMACYJNA</w:t>
      </w:r>
    </w:p>
    <w:p w14:paraId="4CD81FA2">
      <w:pPr>
        <w:numPr>
          <w:ilvl w:val="0"/>
          <w:numId w:val="0"/>
        </w:numPr>
        <w:wordWrap/>
        <w:spacing w:line="360" w:lineRule="auto"/>
        <w:ind w:left="0" w:leftChars="0" w:firstLine="0" w:firstLineChars="0"/>
        <w:jc w:val="center"/>
        <w:rPr>
          <w:rFonts w:hint="default" w:ascii="Calibri" w:hAnsi="Calibri" w:cs="Calibri"/>
          <w:b/>
          <w:bCs/>
          <w:i w:val="0"/>
          <w:iCs w:val="0"/>
          <w:sz w:val="22"/>
          <w:szCs w:val="22"/>
          <w:lang w:val="pl-PL"/>
        </w:rPr>
      </w:pPr>
    </w:p>
    <w:p w14:paraId="0C9263F2">
      <w:pPr>
        <w:numPr>
          <w:ilvl w:val="0"/>
          <w:numId w:val="0"/>
        </w:numPr>
        <w:wordWrap/>
        <w:spacing w:line="360" w:lineRule="auto"/>
        <w:ind w:left="0" w:leftChars="0" w:firstLine="0" w:firstLineChars="0"/>
        <w:jc w:val="both"/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  <w:t>Zgodnie z art. 13 Rozporządzenia Parlamentu Europejskiego i Rady (UE) 2016/679 z dnia 27</w:t>
      </w:r>
    </w:p>
    <w:p w14:paraId="09E9248E">
      <w:pPr>
        <w:numPr>
          <w:ilvl w:val="0"/>
          <w:numId w:val="0"/>
        </w:numPr>
        <w:wordWrap/>
        <w:spacing w:line="360" w:lineRule="auto"/>
        <w:ind w:left="0" w:leftChars="0" w:firstLine="0" w:firstLineChars="0"/>
        <w:jc w:val="both"/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  <w:t>kwietnia 2016 roku w sprawie ochrony osób fizycznych w związku z przetwarzaniem</w:t>
      </w:r>
    </w:p>
    <w:p w14:paraId="78BFA734">
      <w:pPr>
        <w:numPr>
          <w:ilvl w:val="0"/>
          <w:numId w:val="0"/>
        </w:numPr>
        <w:wordWrap/>
        <w:spacing w:line="360" w:lineRule="auto"/>
        <w:ind w:left="0" w:leftChars="0" w:firstLine="0" w:firstLineChars="0"/>
        <w:jc w:val="both"/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  <w:t>danych osobowych i w sprawie swobodnego przepływu takich danych oraz uchylenia</w:t>
      </w:r>
    </w:p>
    <w:p w14:paraId="0971CF65">
      <w:pPr>
        <w:numPr>
          <w:ilvl w:val="0"/>
          <w:numId w:val="0"/>
        </w:numPr>
        <w:wordWrap/>
        <w:spacing w:line="360" w:lineRule="auto"/>
        <w:ind w:left="0" w:leftChars="0" w:firstLine="0" w:firstLineChars="0"/>
        <w:jc w:val="both"/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  <w:t>dyrektywy 95/46/WE (ogólne rozporządzenie o ochronie danych), zwane dalej RODO,</w:t>
      </w:r>
    </w:p>
    <w:p w14:paraId="5826E577">
      <w:pPr>
        <w:numPr>
          <w:ilvl w:val="0"/>
          <w:numId w:val="0"/>
        </w:numPr>
        <w:wordWrap/>
        <w:spacing w:line="360" w:lineRule="auto"/>
        <w:ind w:left="0" w:leftChars="0" w:firstLine="0" w:firstLineChars="0"/>
        <w:jc w:val="both"/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  <w:t>Administrator informuje, iż:</w:t>
      </w:r>
    </w:p>
    <w:p w14:paraId="7A8B6B5B">
      <w:pPr>
        <w:numPr>
          <w:ilvl w:val="0"/>
          <w:numId w:val="0"/>
        </w:numPr>
        <w:wordWrap/>
        <w:spacing w:line="360" w:lineRule="auto"/>
        <w:ind w:left="0" w:leftChars="0" w:firstLine="0" w:firstLineChars="0"/>
        <w:jc w:val="both"/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</w:pPr>
    </w:p>
    <w:p w14:paraId="27526120">
      <w:pPr>
        <w:numPr>
          <w:ilvl w:val="0"/>
          <w:numId w:val="0"/>
        </w:numPr>
        <w:wordWrap/>
        <w:spacing w:line="360" w:lineRule="auto"/>
        <w:ind w:left="0" w:leftChars="0" w:firstLine="0" w:firstLineChars="0"/>
        <w:jc w:val="both"/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  <w:t>1. Administrator Danych Osobowych</w:t>
      </w:r>
    </w:p>
    <w:p w14:paraId="3E6E455F">
      <w:pPr>
        <w:numPr>
          <w:ilvl w:val="0"/>
          <w:numId w:val="0"/>
        </w:numPr>
        <w:wordWrap/>
        <w:spacing w:line="360" w:lineRule="auto"/>
        <w:ind w:left="0" w:leftChars="0" w:firstLine="0" w:firstLineChars="0"/>
        <w:jc w:val="both"/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  <w:t>Administratorem Pani/Pana danych osobowych jest Gminne Centrum Kultury, Sportu</w:t>
      </w:r>
    </w:p>
    <w:p w14:paraId="1F3495FF">
      <w:pPr>
        <w:numPr>
          <w:ilvl w:val="0"/>
          <w:numId w:val="0"/>
        </w:numPr>
        <w:wordWrap/>
        <w:spacing w:line="360" w:lineRule="auto"/>
        <w:ind w:left="0" w:leftChars="0" w:firstLine="0" w:firstLineChars="0"/>
        <w:jc w:val="both"/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  <w:t>i Rekreacji w Węglińcu (GCKSiR), z siedzibą przy ulicy Plac Wolności 1, 59-940 Węgliniec,</w:t>
      </w:r>
    </w:p>
    <w:p w14:paraId="6639DD05">
      <w:pPr>
        <w:numPr>
          <w:ilvl w:val="0"/>
          <w:numId w:val="0"/>
        </w:numPr>
        <w:wordWrap/>
        <w:spacing w:line="360" w:lineRule="auto"/>
        <w:ind w:left="0" w:leftChars="0" w:firstLine="0" w:firstLineChars="0"/>
        <w:jc w:val="both"/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  <w:t>reprezentowane przez Dyrektora p. Joannę Gardulską</w:t>
      </w:r>
    </w:p>
    <w:p w14:paraId="026FCB81">
      <w:pPr>
        <w:numPr>
          <w:ilvl w:val="0"/>
          <w:numId w:val="0"/>
        </w:numPr>
        <w:wordWrap/>
        <w:spacing w:line="360" w:lineRule="auto"/>
        <w:ind w:left="0" w:leftChars="0" w:firstLine="0" w:firstLineChars="0"/>
        <w:jc w:val="both"/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  <w:t>2. Kontakt w sprawie ochrony danych osobowych</w:t>
      </w:r>
    </w:p>
    <w:p w14:paraId="42260C3E">
      <w:pPr>
        <w:numPr>
          <w:ilvl w:val="0"/>
          <w:numId w:val="0"/>
        </w:numPr>
        <w:wordWrap/>
        <w:spacing w:line="360" w:lineRule="auto"/>
        <w:ind w:left="0" w:leftChars="0" w:firstLine="0" w:firstLineChars="0"/>
        <w:jc w:val="both"/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  <w:t>Na podstawie obowiązujących przepisów, wyznaczyliśmy Inspektora Ochrony Danych Pana Janusza</w:t>
      </w:r>
    </w:p>
    <w:p w14:paraId="4EAAA659">
      <w:pPr>
        <w:numPr>
          <w:ilvl w:val="0"/>
          <w:numId w:val="0"/>
        </w:numPr>
        <w:wordWrap/>
        <w:spacing w:line="360" w:lineRule="auto"/>
        <w:ind w:left="0" w:leftChars="0" w:firstLine="0" w:firstLineChars="0"/>
        <w:jc w:val="both"/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  <w:t>Wyspiańskiego, z którym można się kontaktować:</w:t>
      </w:r>
    </w:p>
    <w:p w14:paraId="3C1E060F">
      <w:pPr>
        <w:numPr>
          <w:ilvl w:val="0"/>
          <w:numId w:val="0"/>
        </w:numPr>
        <w:wordWrap/>
        <w:spacing w:line="360" w:lineRule="auto"/>
        <w:ind w:left="0" w:leftChars="0" w:firstLine="0" w:firstLineChars="0"/>
        <w:jc w:val="both"/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  <w:t>- telefonicznie : +48 600 246 497</w:t>
      </w:r>
    </w:p>
    <w:p w14:paraId="533896A5">
      <w:pPr>
        <w:numPr>
          <w:ilvl w:val="0"/>
          <w:numId w:val="0"/>
        </w:numPr>
        <w:wordWrap/>
        <w:spacing w:line="360" w:lineRule="auto"/>
        <w:ind w:left="0" w:leftChars="0" w:firstLine="0" w:firstLineChars="0"/>
        <w:jc w:val="both"/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  <w:t xml:space="preserve">- mailowo : </w:t>
      </w:r>
      <w:r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  <w:fldChar w:fldCharType="begin"/>
      </w:r>
      <w:r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  <w:instrText xml:space="preserve"> HYPERLINK "mailto:januszwyspianski@abi24.eu" </w:instrText>
      </w:r>
      <w:r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  <w:fldChar w:fldCharType="separate"/>
      </w:r>
      <w:r>
        <w:rPr>
          <w:rStyle w:val="4"/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  <w:t>januszwyspianski@abi24.eu</w:t>
      </w:r>
      <w:r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  <w:fldChar w:fldCharType="end"/>
      </w:r>
    </w:p>
    <w:p w14:paraId="29C32E58">
      <w:pPr>
        <w:numPr>
          <w:ilvl w:val="0"/>
          <w:numId w:val="0"/>
        </w:numPr>
        <w:wordWrap/>
        <w:spacing w:line="360" w:lineRule="auto"/>
        <w:ind w:leftChars="0"/>
        <w:jc w:val="both"/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  <w:t>3. Pani/Pana dane osobowe przetwarzane są wyłącznie dla celów związanych z uczestnictwem w „27. Święcie Grzybów” oraz do podjęcia niezbędnych działań w tym zakresie.</w:t>
      </w:r>
    </w:p>
    <w:p w14:paraId="39A99D92">
      <w:pPr>
        <w:numPr>
          <w:ilvl w:val="0"/>
          <w:numId w:val="0"/>
        </w:numPr>
        <w:wordWrap/>
        <w:spacing w:line="360" w:lineRule="auto"/>
        <w:ind w:leftChars="0"/>
        <w:jc w:val="both"/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  <w:t>4. w celu realizacji uzasadnionego interesu administratora na wypadek prawnej potrzeby</w:t>
      </w:r>
    </w:p>
    <w:p w14:paraId="4661A751">
      <w:pPr>
        <w:numPr>
          <w:ilvl w:val="0"/>
          <w:numId w:val="0"/>
        </w:numPr>
        <w:wordWrap/>
        <w:spacing w:line="360" w:lineRule="auto"/>
        <w:ind w:leftChars="0"/>
        <w:jc w:val="both"/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  <w:t>wykazania faktów, wykazania wykonania obowiązków (podstawa z art. 6 ust. 1 lit. f RODO),</w:t>
      </w:r>
    </w:p>
    <w:p w14:paraId="056FE90B">
      <w:pPr>
        <w:numPr>
          <w:ilvl w:val="0"/>
          <w:numId w:val="0"/>
        </w:numPr>
        <w:wordWrap/>
        <w:spacing w:line="360" w:lineRule="auto"/>
        <w:ind w:leftChars="0"/>
        <w:jc w:val="both"/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  <w:t> 5. Prawa osób, których dane są przetwarzane</w:t>
      </w:r>
    </w:p>
    <w:p w14:paraId="1C9A505E">
      <w:pPr>
        <w:numPr>
          <w:ilvl w:val="0"/>
          <w:numId w:val="0"/>
        </w:numPr>
        <w:wordWrap/>
        <w:spacing w:line="360" w:lineRule="auto"/>
        <w:ind w:leftChars="0"/>
        <w:jc w:val="both"/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  <w:t>Zgodnie z RODO, przysługuje Pani/Panu prawo żądania dostępu do swoich danych osobowych oraz</w:t>
      </w:r>
    </w:p>
    <w:p w14:paraId="2DB79B6C">
      <w:pPr>
        <w:numPr>
          <w:ilvl w:val="0"/>
          <w:numId w:val="0"/>
        </w:numPr>
        <w:wordWrap/>
        <w:spacing w:line="360" w:lineRule="auto"/>
        <w:ind w:leftChars="0"/>
        <w:jc w:val="both"/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  <w:t>otrzymania ich kopii, prawo żądania ich sprostowania (poprawiania), usunięcia lub ograniczenia</w:t>
      </w:r>
    </w:p>
    <w:p w14:paraId="66F6CFAD">
      <w:pPr>
        <w:numPr>
          <w:ilvl w:val="0"/>
          <w:numId w:val="0"/>
        </w:numPr>
        <w:wordWrap/>
        <w:spacing w:line="360" w:lineRule="auto"/>
        <w:ind w:leftChars="0"/>
        <w:jc w:val="both"/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  <w:t>przetwarzania swoich danych osobowych, a także prawo do przenoszenia swoich danych</w:t>
      </w:r>
    </w:p>
    <w:p w14:paraId="705CFDFB">
      <w:pPr>
        <w:numPr>
          <w:ilvl w:val="0"/>
          <w:numId w:val="0"/>
        </w:numPr>
        <w:wordWrap/>
        <w:spacing w:line="360" w:lineRule="auto"/>
        <w:ind w:leftChars="0"/>
        <w:jc w:val="both"/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  <w:t>osobowych. W każdej chwili przysługuje Pani/Panu prawo do wniesienia sprzeciwu wobec</w:t>
      </w:r>
    </w:p>
    <w:p w14:paraId="79FA807F">
      <w:pPr>
        <w:numPr>
          <w:ilvl w:val="0"/>
          <w:numId w:val="0"/>
        </w:numPr>
        <w:wordWrap/>
        <w:spacing w:line="360" w:lineRule="auto"/>
        <w:ind w:leftChars="0"/>
        <w:jc w:val="both"/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  <w:t>przetwarzania danych, przetwarzanych na podstawie art. 6 ust. 1 lit. f RODO</w:t>
      </w:r>
    </w:p>
    <w:p w14:paraId="3E276572">
      <w:pPr>
        <w:numPr>
          <w:ilvl w:val="0"/>
          <w:numId w:val="0"/>
        </w:numPr>
        <w:wordWrap/>
        <w:spacing w:line="360" w:lineRule="auto"/>
        <w:ind w:leftChars="0"/>
        <w:jc w:val="both"/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  <w:t>Powyższe żądania można przesłać na adresy wskazane w pkt I. Ponadto, zgodnie z RODO przysługuje Pani/Panu prawo do wniesienia skargi do Prezesa Urzędu Ochrony Danych Osobowych.</w:t>
      </w:r>
    </w:p>
    <w:p w14:paraId="456992B7">
      <w:pPr>
        <w:numPr>
          <w:ilvl w:val="0"/>
          <w:numId w:val="0"/>
        </w:numPr>
        <w:wordWrap/>
        <w:spacing w:line="360" w:lineRule="auto"/>
        <w:ind w:leftChars="0"/>
        <w:jc w:val="both"/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pl-PL"/>
        </w:rPr>
        <w:t>6.Pani/Pana dane osobowe będą przechowywane przez okres 12 miesięcy od daty wyrażenia zgody.</w:t>
      </w:r>
    </w:p>
    <w:sectPr>
      <w:pgSz w:w="11906" w:h="16838"/>
      <w:pgMar w:top="1440" w:right="706" w:bottom="1198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ma Madurai">
    <w:panose1 w:val="00000500000000000000"/>
    <w:charset w:val="00"/>
    <w:family w:val="auto"/>
    <w:pitch w:val="default"/>
    <w:sig w:usb0="20100007" w:usb1="00000001" w:usb2="00000000" w:usb3="00000000" w:csb0="20000193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2FC07D"/>
    <w:multiLevelType w:val="singleLevel"/>
    <w:tmpl w:val="872FC07D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AE33A80A"/>
    <w:multiLevelType w:val="singleLevel"/>
    <w:tmpl w:val="AE33A80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26077DA"/>
    <w:multiLevelType w:val="singleLevel"/>
    <w:tmpl w:val="C26077D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31C853F"/>
    <w:multiLevelType w:val="singleLevel"/>
    <w:tmpl w:val="031C853F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E7465C4"/>
    <w:multiLevelType w:val="singleLevel"/>
    <w:tmpl w:val="0E7465C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67B4E"/>
    <w:rsid w:val="27D725F7"/>
    <w:rsid w:val="2C4274D2"/>
    <w:rsid w:val="40BC59E5"/>
    <w:rsid w:val="7006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249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2025-05-20T07:25:00Z</dcterms:created>
  <dc:creator>Mgok Węgliniec</dc:creator>
  <cp:lastModifiedBy>Mgok Węgliniec</cp:lastModifiedBy>
  <dcterms:modified xsi:type="dcterms:W3CDTF">2025-07-28T07:36:40Z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80163D48C3264D6897677666DC748318_11</vt:lpwstr>
  </property>
</Properties>
</file>